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F2" w:rsidRPr="00D656F2" w:rsidRDefault="00D656F2" w:rsidP="00D656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48"/>
          <w:szCs w:val="48"/>
        </w:rPr>
      </w:pPr>
      <w:r w:rsidRPr="00D656F2">
        <w:rPr>
          <w:rFonts w:ascii="Verdana" w:hAnsi="Verdana" w:cs="Verdana"/>
          <w:b/>
          <w:bCs/>
          <w:color w:val="000000"/>
          <w:sz w:val="48"/>
          <w:szCs w:val="48"/>
        </w:rPr>
        <w:t xml:space="preserve">Reflective Writing Rubric </w:t>
      </w:r>
    </w:p>
    <w:tbl>
      <w:tblPr>
        <w:tblW w:w="0" w:type="auto"/>
        <w:tblInd w:w="9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50"/>
        <w:gridCol w:w="1620"/>
        <w:gridCol w:w="1620"/>
        <w:gridCol w:w="2160"/>
      </w:tblGrid>
      <w:tr w:rsidR="002834D6" w:rsidRPr="00D656F2" w:rsidTr="00080783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D6" w:rsidRPr="00080783" w:rsidRDefault="002834D6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Skills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D6" w:rsidRPr="00080783" w:rsidRDefault="002834D6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D6" w:rsidRPr="00080783" w:rsidRDefault="002834D6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D6" w:rsidRPr="00080783" w:rsidRDefault="002834D6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80783" w:rsidRPr="00D656F2" w:rsidTr="00080783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83" w:rsidRPr="00080783" w:rsidRDefault="00080783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Conventions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83" w:rsidRPr="00080783" w:rsidRDefault="00080783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Demonstrate control of the writing conventions with essentially no errors.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83" w:rsidRPr="00080783" w:rsidRDefault="00080783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Demonstrate partial control of writing conventions, exhibiting few errors that do not hinder comprehension.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83" w:rsidRPr="00080783" w:rsidRDefault="00080783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Demonstrate little or no control of the conventions, making many errors, inhibiting comprehension.</w:t>
            </w:r>
          </w:p>
        </w:tc>
      </w:tr>
      <w:tr w:rsidR="00080783" w:rsidRPr="00D656F2" w:rsidTr="00080783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83" w:rsidRPr="00080783" w:rsidRDefault="00080783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Use of textual evidence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83" w:rsidRPr="00080783" w:rsidRDefault="00080783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Use specific and relevant examples from the text(s) studied to support claims in your own writing, making insightful and applicable connections between texts.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83" w:rsidRPr="00080783" w:rsidRDefault="00080783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Use incomplete or vaguely developed examples to only partially support claims with no connections made between texts.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83" w:rsidRPr="00080783" w:rsidRDefault="00080783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 examples from the text are used and claims made in your own writing are unsupported and irrelevant to the topic at hand.</w:t>
            </w:r>
          </w:p>
        </w:tc>
      </w:tr>
      <w:tr w:rsidR="00080783" w:rsidRPr="00D656F2" w:rsidTr="00080783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83" w:rsidRPr="00080783" w:rsidRDefault="00080783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Use of personal and academic connections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83" w:rsidRPr="00080783" w:rsidRDefault="00080783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Use specific and relevant examples from personal experience and STEM academic content, making insightful and applicable connections.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83" w:rsidRPr="00080783" w:rsidRDefault="00080783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Use incomplete or vaguely developed examples to only partially support connections made to personal experience or STEM academic content.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83" w:rsidRPr="00080783" w:rsidRDefault="00080783" w:rsidP="00080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07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 examples from personal experience or STEM academic content are made in writing or are irrelevant to the topic at hand.</w:t>
            </w:r>
          </w:p>
        </w:tc>
      </w:tr>
    </w:tbl>
    <w:p w:rsidR="00080783" w:rsidRDefault="00080783"/>
    <w:sectPr w:rsidR="00080783" w:rsidSect="00D656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56F2"/>
    <w:rsid w:val="00080783"/>
    <w:rsid w:val="000A4335"/>
    <w:rsid w:val="00124B52"/>
    <w:rsid w:val="002834D6"/>
    <w:rsid w:val="00405163"/>
    <w:rsid w:val="00430369"/>
    <w:rsid w:val="004C2613"/>
    <w:rsid w:val="00D656F2"/>
    <w:rsid w:val="00D763C0"/>
    <w:rsid w:val="00F7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5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jillhettinger</dc:creator>
  <cp:lastModifiedBy>jillhettinger</cp:lastModifiedBy>
  <cp:revision>2</cp:revision>
  <dcterms:created xsi:type="dcterms:W3CDTF">2012-10-23T16:48:00Z</dcterms:created>
  <dcterms:modified xsi:type="dcterms:W3CDTF">2012-10-25T17:57:00Z</dcterms:modified>
</cp:coreProperties>
</file>