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14:paraId="5752CCBD" w14:textId="77777777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717F94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81973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350B98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0AB69D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0C6A31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14:paraId="048203FD" w14:textId="77777777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560EE" w14:textId="77777777" w:rsidR="0053228C" w:rsidRPr="0053228C" w:rsidRDefault="0053228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3228C">
              <w:rPr>
                <w:rFonts w:ascii="Arial" w:hAnsi="Arial" w:cs="Arial"/>
                <w:sz w:val="12"/>
                <w:szCs w:val="12"/>
              </w:rPr>
              <w:t xml:space="preserve">For teachers of K-12 students </w:t>
            </w:r>
          </w:p>
          <w:p w14:paraId="7DE43E02" w14:textId="77777777" w:rsidR="0053228C" w:rsidRPr="0053228C" w:rsidRDefault="0053228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3228C">
              <w:rPr>
                <w:rFonts w:ascii="Arial" w:hAnsi="Arial" w:cs="Arial"/>
                <w:sz w:val="12"/>
                <w:szCs w:val="12"/>
              </w:rPr>
              <w:t xml:space="preserve">EDTECH 521 Online and Blended Teaching in the K-12 Environment </w:t>
            </w:r>
          </w:p>
          <w:p w14:paraId="382BD1BB" w14:textId="77777777" w:rsidR="0053228C" w:rsidRPr="0053228C" w:rsidRDefault="0053228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3228C">
              <w:rPr>
                <w:rFonts w:ascii="Arial" w:hAnsi="Arial" w:cs="Arial"/>
                <w:sz w:val="12"/>
                <w:szCs w:val="12"/>
              </w:rPr>
              <w:t xml:space="preserve">EDTECH 523 Advanced Online and Blended Teaching </w:t>
            </w:r>
          </w:p>
          <w:p w14:paraId="0419C848" w14:textId="77777777" w:rsidR="0053228C" w:rsidRPr="0053228C" w:rsidRDefault="0053228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3228C">
              <w:rPr>
                <w:rFonts w:ascii="Arial" w:hAnsi="Arial" w:cs="Arial"/>
                <w:sz w:val="12"/>
                <w:szCs w:val="12"/>
              </w:rPr>
              <w:t xml:space="preserve">or </w:t>
            </w:r>
          </w:p>
          <w:p w14:paraId="6C25215C" w14:textId="77777777" w:rsidR="0053228C" w:rsidRPr="0053228C" w:rsidRDefault="0053228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3228C">
              <w:rPr>
                <w:rFonts w:ascii="Arial" w:hAnsi="Arial" w:cs="Arial"/>
                <w:sz w:val="12"/>
                <w:szCs w:val="12"/>
              </w:rPr>
              <w:t xml:space="preserve">For teachers of adult learners </w:t>
            </w:r>
          </w:p>
          <w:p w14:paraId="677DB0E5" w14:textId="77777777" w:rsidR="0053228C" w:rsidRPr="0053228C" w:rsidRDefault="0053228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3228C">
              <w:rPr>
                <w:rFonts w:ascii="Arial" w:hAnsi="Arial" w:cs="Arial"/>
                <w:sz w:val="12"/>
                <w:szCs w:val="12"/>
              </w:rPr>
              <w:t xml:space="preserve">EDTECH 512 Online Course Design </w:t>
            </w:r>
          </w:p>
          <w:p w14:paraId="5BF81F60" w14:textId="77777777" w:rsidR="00430CE0" w:rsidRPr="0053228C" w:rsidRDefault="0053228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3228C">
              <w:rPr>
                <w:rFonts w:ascii="Arial" w:hAnsi="Arial" w:cs="Arial"/>
                <w:sz w:val="12"/>
                <w:szCs w:val="12"/>
              </w:rPr>
              <w:t>EDTECH 522 Online Teaching for Adult Learners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D88C13" w14:textId="77777777" w:rsidR="00430CE0" w:rsidRDefault="0053228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82ABD1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062E84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363A2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14:paraId="72511725" w14:textId="77777777" w:rsidTr="0047008D">
        <w:trPr>
          <w:trHeight w:val="477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FB4FD" w14:textId="77777777" w:rsidR="0053228C" w:rsidRPr="0053228C" w:rsidRDefault="0053228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3228C">
              <w:rPr>
                <w:rFonts w:ascii="Arial" w:hAnsi="Arial" w:cs="Arial"/>
                <w:sz w:val="12"/>
                <w:szCs w:val="12"/>
              </w:rPr>
              <w:t xml:space="preserve">Electives </w:t>
            </w:r>
          </w:p>
          <w:p w14:paraId="432F0A9A" w14:textId="77777777" w:rsidR="00430CE0" w:rsidRPr="0053228C" w:rsidRDefault="0053228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3228C">
              <w:rPr>
                <w:rFonts w:ascii="Arial" w:hAnsi="Arial" w:cs="Arial"/>
                <w:sz w:val="12"/>
                <w:szCs w:val="12"/>
              </w:rPr>
              <w:t>A list of approved electives is maintained on the Department of Educational Technology website https://edtech.boisestate.edu.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694BA" w14:textId="77777777" w:rsidR="00430CE0" w:rsidRDefault="0053228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749B28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712379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6ABFE9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14:paraId="2621D577" w14:textId="77777777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F1EDEA" w14:textId="77777777"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0ED11" w14:textId="77777777" w:rsidR="00B54BFE" w:rsidRPr="00B54BFE" w:rsidRDefault="0053228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D394D3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0108A4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558F0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14:paraId="7B070DD2" w14:textId="77777777"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14:paraId="58AA1817" w14:textId="77777777" w:rsidR="002A4CBA" w:rsidRDefault="002A4CBA">
      <w:bookmarkStart w:id="0" w:name="_GoBack"/>
      <w:bookmarkEnd w:id="0"/>
    </w:p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A3315" w14:textId="77777777"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14:paraId="0540BE93" w14:textId="77777777"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14:paraId="411948F9" w14:textId="77777777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14:paraId="105C5443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14:paraId="6BEB5B1F" w14:textId="77777777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14:paraId="02114440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14:paraId="6B74077D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14:paraId="5D50481D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14:paraId="3DE17CC3" w14:textId="77777777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14:paraId="3F13A541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14:paraId="6FB78527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14:paraId="6E7C2180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14:paraId="2B1E20EA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47008D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12/4/20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14:paraId="0E7C10D2" w14:textId="77777777"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335DE" w14:textId="77777777"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14:paraId="74F3368C" w14:textId="77777777"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21497" w14:textId="77777777"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14:paraId="3DECB2EE" w14:textId="4688B69F" w:rsidR="00B54BFE" w:rsidRPr="00B54BFE" w:rsidRDefault="0053228C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Online Teaching GC, </w:t>
    </w:r>
    <w:r w:rsidR="0047008D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2020-2021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14:paraId="3DF18716" w14:textId="77777777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14:paraId="3C9938A4" w14:textId="77777777"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14:paraId="5D1EBFCC" w14:textId="77777777"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14:paraId="7FB0D53D" w14:textId="77777777"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14:paraId="75D82FA1" w14:textId="77777777"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14:paraId="01A82F20" w14:textId="77777777"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BFE"/>
    <w:rsid w:val="000F083C"/>
    <w:rsid w:val="001C0ECF"/>
    <w:rsid w:val="002A4CBA"/>
    <w:rsid w:val="002B0282"/>
    <w:rsid w:val="003B1EDA"/>
    <w:rsid w:val="003D4918"/>
    <w:rsid w:val="00430CE0"/>
    <w:rsid w:val="0047008D"/>
    <w:rsid w:val="0053228C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AC290C"/>
    <w:rsid w:val="00B00511"/>
    <w:rsid w:val="00B54BFE"/>
    <w:rsid w:val="00D25108"/>
    <w:rsid w:val="00D43EAF"/>
    <w:rsid w:val="00D8101E"/>
    <w:rsid w:val="00DD5386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85B991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Natalie Watts</cp:lastModifiedBy>
  <cp:revision>2</cp:revision>
  <dcterms:created xsi:type="dcterms:W3CDTF">2020-12-04T21:29:00Z</dcterms:created>
  <dcterms:modified xsi:type="dcterms:W3CDTF">2020-12-04T21:29:00Z</dcterms:modified>
</cp:coreProperties>
</file>