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A1E1" w14:textId="77777777" w:rsidR="00726EB5" w:rsidRDefault="00A6636C" w:rsidP="006F3AE7">
      <w:pPr>
        <w:spacing w:line="240" w:lineRule="auto"/>
        <w:jc w:val="center"/>
        <w:rPr>
          <w:b/>
          <w:sz w:val="32"/>
          <w:szCs w:val="32"/>
        </w:rPr>
      </w:pPr>
      <w:r>
        <w:rPr>
          <w:noProof/>
        </w:rPr>
        <w:drawing>
          <wp:anchor distT="0" distB="0" distL="118745" distR="118745" simplePos="0" relativeHeight="251659264" behindDoc="0" locked="1" layoutInCell="1" allowOverlap="0" wp14:anchorId="3CEAAE70" wp14:editId="1232C25A">
            <wp:simplePos x="0" y="0"/>
            <wp:positionH relativeFrom="page">
              <wp:posOffset>914400</wp:posOffset>
            </wp:positionH>
            <wp:positionV relativeFrom="page">
              <wp:posOffset>0</wp:posOffset>
            </wp:positionV>
            <wp:extent cx="6108065" cy="1057275"/>
            <wp:effectExtent l="0" t="0" r="6985" b="9525"/>
            <wp:wrapNone/>
            <wp:docPr id="2" name="Picture 2" descr="AcaTechTo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TechTop.tif"/>
                    <pic:cNvPicPr>
                      <a:picLocks noChangeAspect="1" noChangeArrowheads="1"/>
                    </pic:cNvPicPr>
                  </pic:nvPicPr>
                  <pic:blipFill>
                    <a:blip r:embed="rId8"/>
                    <a:stretch>
                      <a:fillRect/>
                    </a:stretch>
                  </pic:blipFill>
                  <pic:spPr bwMode="auto">
                    <a:xfrm>
                      <a:off x="0" y="0"/>
                      <a:ext cx="6108065" cy="1057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643ED15" w14:textId="77777777" w:rsidR="00A6636C" w:rsidRDefault="00A6636C" w:rsidP="006F3AE7">
      <w:pPr>
        <w:spacing w:line="240" w:lineRule="auto"/>
        <w:jc w:val="center"/>
        <w:rPr>
          <w:b/>
          <w:sz w:val="32"/>
          <w:szCs w:val="32"/>
        </w:rPr>
      </w:pPr>
    </w:p>
    <w:p w14:paraId="26EB2F3F" w14:textId="77777777" w:rsidR="00B87DB7" w:rsidRPr="00A6636C" w:rsidRDefault="00DE219C" w:rsidP="006F3AE7">
      <w:pPr>
        <w:spacing w:line="240" w:lineRule="auto"/>
        <w:jc w:val="center"/>
        <w:rPr>
          <w:b/>
          <w:sz w:val="28"/>
          <w:szCs w:val="28"/>
        </w:rPr>
      </w:pPr>
      <w:r w:rsidRPr="00A6636C">
        <w:rPr>
          <w:b/>
          <w:sz w:val="28"/>
          <w:szCs w:val="28"/>
        </w:rPr>
        <w:t>ADJUNCT ADVANTAGES</w:t>
      </w:r>
    </w:p>
    <w:p w14:paraId="27805E07" w14:textId="77777777" w:rsidR="00DE219C" w:rsidRPr="00625B1B" w:rsidRDefault="005E3395" w:rsidP="006F3AE7">
      <w:pPr>
        <w:spacing w:line="240" w:lineRule="auto"/>
        <w:jc w:val="center"/>
        <w:rPr>
          <w:b/>
          <w:sz w:val="24"/>
          <w:szCs w:val="24"/>
        </w:rPr>
      </w:pPr>
      <w:r w:rsidRPr="00625B1B">
        <w:rPr>
          <w:b/>
          <w:sz w:val="24"/>
          <w:szCs w:val="24"/>
        </w:rPr>
        <w:t>Benefits and Servic</w:t>
      </w:r>
      <w:r w:rsidR="00B87DB7" w:rsidRPr="00625B1B">
        <w:rPr>
          <w:b/>
          <w:sz w:val="24"/>
          <w:szCs w:val="24"/>
        </w:rPr>
        <w:t>es available to Adjunct Faculty</w:t>
      </w:r>
    </w:p>
    <w:p w14:paraId="02A3F9BB" w14:textId="77777777" w:rsidR="00B87DB7" w:rsidRPr="006F2526" w:rsidRDefault="002720FB" w:rsidP="006F3AE7">
      <w:pPr>
        <w:spacing w:line="240" w:lineRule="auto"/>
        <w:rPr>
          <w:b/>
          <w:sz w:val="24"/>
          <w:szCs w:val="24"/>
        </w:rPr>
      </w:pPr>
      <w:r w:rsidRPr="006F2526">
        <w:rPr>
          <w:b/>
        </w:rPr>
        <w:t>This is a</w:t>
      </w:r>
      <w:r w:rsidR="0052220D" w:rsidRPr="006F2526">
        <w:rPr>
          <w:b/>
        </w:rPr>
        <w:t xml:space="preserve"> list of </w:t>
      </w:r>
      <w:r w:rsidR="005E3395" w:rsidRPr="006F2526">
        <w:rPr>
          <w:b/>
        </w:rPr>
        <w:t>resources and services available to</w:t>
      </w:r>
      <w:r w:rsidRPr="006F2526">
        <w:rPr>
          <w:b/>
        </w:rPr>
        <w:t xml:space="preserve"> adjunct faculty in teaching appointments at</w:t>
      </w:r>
      <w:r w:rsidR="005E3395" w:rsidRPr="006F2526">
        <w:rPr>
          <w:b/>
        </w:rPr>
        <w:t xml:space="preserve"> Boise State Un</w:t>
      </w:r>
      <w:r w:rsidR="0052220D" w:rsidRPr="006F2526">
        <w:rPr>
          <w:b/>
        </w:rPr>
        <w:t>iversity.</w:t>
      </w:r>
    </w:p>
    <w:p w14:paraId="67B01D79" w14:textId="77777777" w:rsidR="006F3AE7" w:rsidRPr="006F2526" w:rsidRDefault="001D3C22" w:rsidP="00726EB5">
      <w:pPr>
        <w:spacing w:after="0" w:line="240" w:lineRule="auto"/>
        <w:rPr>
          <w:b/>
          <w:sz w:val="24"/>
          <w:szCs w:val="24"/>
          <w:u w:val="single"/>
        </w:rPr>
      </w:pPr>
      <w:r w:rsidRPr="006F2526">
        <w:rPr>
          <w:b/>
          <w:sz w:val="24"/>
          <w:szCs w:val="24"/>
          <w:u w:val="single"/>
        </w:rPr>
        <w:t xml:space="preserve">Supplemental Retirement </w:t>
      </w:r>
      <w:r w:rsidR="002720FB" w:rsidRPr="006F2526">
        <w:rPr>
          <w:b/>
          <w:sz w:val="24"/>
          <w:szCs w:val="24"/>
          <w:u w:val="single"/>
        </w:rPr>
        <w:t xml:space="preserve">Savings </w:t>
      </w:r>
      <w:r w:rsidRPr="006F2526">
        <w:rPr>
          <w:b/>
          <w:sz w:val="24"/>
          <w:szCs w:val="24"/>
          <w:u w:val="single"/>
        </w:rPr>
        <w:t xml:space="preserve">Accounts </w:t>
      </w:r>
    </w:p>
    <w:p w14:paraId="6A67A10B" w14:textId="77777777" w:rsidR="001D3C22" w:rsidRPr="00726EB5" w:rsidRDefault="001D3C22" w:rsidP="006F3AE7">
      <w:pPr>
        <w:spacing w:line="240" w:lineRule="auto"/>
        <w:rPr>
          <w:b/>
        </w:rPr>
      </w:pPr>
      <w:r w:rsidRPr="00726EB5">
        <w:t xml:space="preserve">Supplemental retirement plans are available to </w:t>
      </w:r>
      <w:r w:rsidR="0067174E" w:rsidRPr="00726EB5">
        <w:t xml:space="preserve">all </w:t>
      </w:r>
      <w:r w:rsidRPr="00726EB5">
        <w:t xml:space="preserve">University employees to help build retirement security through additional savings. Contributions are not matched by the University, but they are deducted and deposited each pay period with the provider or providers chosen by the employee. </w:t>
      </w:r>
      <w:r w:rsidR="002720FB" w:rsidRPr="00726EB5">
        <w:t>Choose from the 403(b) or 457(b) pre-tax savings plans, or a</w:t>
      </w:r>
      <w:r w:rsidRPr="00726EB5">
        <w:t xml:space="preserve">n after-tax Roth 403(b) retirement plan, which offers tax-free withdrawals at retirement. Changes to contribution amounts can be made at any time by completing and submitting a new salary reduction form for the plan.  To review the different </w:t>
      </w:r>
      <w:r w:rsidR="002720FB" w:rsidRPr="00726EB5">
        <w:t>plans</w:t>
      </w:r>
      <w:r w:rsidRPr="00726EB5">
        <w:t xml:space="preserve">, visit the Retirement Savings link: </w:t>
      </w:r>
      <w:hyperlink r:id="rId9" w:history="1">
        <w:r w:rsidRPr="00726EB5">
          <w:rPr>
            <w:rStyle w:val="Hyperlink"/>
          </w:rPr>
          <w:t>http://hrs.boisestate.edu/benefits/supplemental-retirement-accounts/</w:t>
        </w:r>
      </w:hyperlink>
      <w:r w:rsidR="00625B1B" w:rsidRPr="00726EB5">
        <w:rPr>
          <w:rStyle w:val="Hyperlink"/>
        </w:rPr>
        <w:t>.</w:t>
      </w:r>
    </w:p>
    <w:p w14:paraId="249A1E08" w14:textId="77777777" w:rsidR="0067174E" w:rsidRPr="006F2526" w:rsidRDefault="0067174E" w:rsidP="00726EB5">
      <w:pPr>
        <w:pStyle w:val="NormalWeb"/>
        <w:spacing w:after="0" w:afterAutospacing="0"/>
        <w:rPr>
          <w:rFonts w:asciiTheme="minorHAnsi" w:hAnsiTheme="minorHAnsi"/>
          <w:b/>
          <w:u w:val="single"/>
        </w:rPr>
      </w:pPr>
      <w:r w:rsidRPr="006F2526">
        <w:rPr>
          <w:rFonts w:asciiTheme="minorHAnsi" w:hAnsiTheme="minorHAnsi"/>
          <w:b/>
          <w:u w:val="single"/>
        </w:rPr>
        <w:t>Salary Continuation for Adjunct Faculty</w:t>
      </w:r>
    </w:p>
    <w:p w14:paraId="477ED61F" w14:textId="77777777" w:rsidR="0067174E" w:rsidRPr="00726EB5" w:rsidRDefault="0067174E" w:rsidP="006F3AE7">
      <w:pPr>
        <w:spacing w:after="0" w:line="240" w:lineRule="auto"/>
        <w:rPr>
          <w:rFonts w:eastAsia="Times New Roman" w:cs="Times New Roman"/>
          <w:color w:val="000000"/>
        </w:rPr>
      </w:pPr>
      <w:r w:rsidRPr="00726EB5">
        <w:rPr>
          <w:rFonts w:eastAsia="Times New Roman" w:cs="Times New Roman"/>
          <w:color w:val="000000"/>
        </w:rPr>
        <w:t xml:space="preserve">Adjunct Faculty do not earn sick leave, however, as outlined in </w:t>
      </w:r>
      <w:hyperlink r:id="rId10" w:history="1">
        <w:r w:rsidRPr="00726EB5">
          <w:rPr>
            <w:rStyle w:val="Hyperlink"/>
            <w:rFonts w:eastAsia="Times New Roman" w:cs="Times New Roman"/>
          </w:rPr>
          <w:t>Boise State Policy #4220</w:t>
        </w:r>
      </w:hyperlink>
      <w:r w:rsidRPr="00726EB5">
        <w:rPr>
          <w:rFonts w:eastAsia="Times New Roman" w:cs="Times New Roman"/>
          <w:color w:val="000000"/>
        </w:rPr>
        <w:t>, in the event of unforeseen personal illness or injury lasting one week or more, part-time Adjunct Faculty who have been employed by Boise State for at least one full academic semester are eligible for limited continuation of regular salary. With medical certification of the injury or illness from a health care provider (without diagnostic details) and approval by the department chairperson, continuation of regular salary may be provided for a period not to exceed two weeks in any semester.  Multiple absences may be approved, up to the combined two-week maximum. It is the responsibility of the employee to notify their immediate supervisor without delay to arrange for class coverage.</w:t>
      </w:r>
    </w:p>
    <w:p w14:paraId="67E94C75" w14:textId="77777777" w:rsidR="00726EB5" w:rsidRDefault="00726EB5" w:rsidP="00726EB5">
      <w:pPr>
        <w:pStyle w:val="NormalWeb"/>
        <w:spacing w:before="0" w:beforeAutospacing="0" w:after="0" w:afterAutospacing="0"/>
        <w:rPr>
          <w:rFonts w:asciiTheme="minorHAnsi" w:hAnsiTheme="minorHAnsi"/>
          <w:b/>
          <w:sz w:val="22"/>
          <w:szCs w:val="22"/>
          <w:u w:val="single"/>
        </w:rPr>
      </w:pPr>
    </w:p>
    <w:p w14:paraId="7C27259A" w14:textId="77777777" w:rsidR="00726EB5" w:rsidRPr="006F2526" w:rsidRDefault="006F3AE7" w:rsidP="00726EB5">
      <w:pPr>
        <w:pStyle w:val="NormalWeb"/>
        <w:spacing w:before="0" w:beforeAutospacing="0" w:after="0" w:afterAutospacing="0"/>
        <w:rPr>
          <w:rFonts w:asciiTheme="minorHAnsi" w:hAnsiTheme="minorHAnsi"/>
          <w:b/>
          <w:u w:val="single"/>
        </w:rPr>
      </w:pPr>
      <w:r w:rsidRPr="006F2526">
        <w:rPr>
          <w:rFonts w:asciiTheme="minorHAnsi" w:hAnsiTheme="minorHAnsi"/>
          <w:b/>
          <w:u w:val="single"/>
        </w:rPr>
        <w:t>IDEAL – College Savings Program</w:t>
      </w:r>
    </w:p>
    <w:p w14:paraId="04DA83E1" w14:textId="77777777" w:rsidR="00726EB5" w:rsidRDefault="006F3AE7" w:rsidP="00726EB5">
      <w:pPr>
        <w:pStyle w:val="NormalWeb"/>
        <w:spacing w:before="0" w:beforeAutospacing="0" w:after="0" w:afterAutospacing="0"/>
        <w:rPr>
          <w:rFonts w:asciiTheme="minorHAnsi" w:hAnsiTheme="minorHAnsi"/>
          <w:sz w:val="22"/>
          <w:szCs w:val="22"/>
        </w:rPr>
      </w:pPr>
      <w:r w:rsidRPr="00726EB5">
        <w:rPr>
          <w:rFonts w:asciiTheme="minorHAnsi" w:hAnsiTheme="minorHAnsi"/>
          <w:sz w:val="22"/>
          <w:szCs w:val="22"/>
        </w:rPr>
        <w:t>The Idaho College Savings Program (IDEAL), offered through the State of Idaho, provides families with an affordable way to save for college.  Some key benefits are:  the ability to use funds toward eligible schools nationwide for tuition, books,</w:t>
      </w:r>
      <w:r w:rsidR="00726EB5">
        <w:rPr>
          <w:rFonts w:asciiTheme="minorHAnsi" w:hAnsiTheme="minorHAnsi"/>
          <w:sz w:val="22"/>
          <w:szCs w:val="22"/>
        </w:rPr>
        <w:t xml:space="preserve"> fees and some room and board.</w:t>
      </w:r>
    </w:p>
    <w:p w14:paraId="4E01F6D3" w14:textId="77777777" w:rsidR="006F3AE7" w:rsidRPr="00726EB5" w:rsidRDefault="006F3AE7" w:rsidP="00726EB5">
      <w:pPr>
        <w:pStyle w:val="NormalWeb"/>
        <w:spacing w:before="0" w:beforeAutospacing="0" w:after="0" w:afterAutospacing="0"/>
        <w:rPr>
          <w:rFonts w:asciiTheme="minorHAnsi" w:hAnsiTheme="minorHAnsi"/>
          <w:sz w:val="22"/>
          <w:szCs w:val="22"/>
        </w:rPr>
      </w:pPr>
      <w:r w:rsidRPr="00726EB5">
        <w:rPr>
          <w:rFonts w:asciiTheme="minorHAnsi" w:hAnsiTheme="minorHAnsi"/>
          <w:sz w:val="22"/>
          <w:szCs w:val="22"/>
        </w:rPr>
        <w:t xml:space="preserve">You may contact IDEAL at 1-866-Ideal ED (1-866-433-2533) or online at </w:t>
      </w:r>
      <w:hyperlink r:id="rId11" w:history="1">
        <w:r w:rsidRPr="00726EB5">
          <w:rPr>
            <w:rStyle w:val="Hyperlink"/>
            <w:rFonts w:asciiTheme="minorHAnsi" w:hAnsiTheme="minorHAnsi"/>
            <w:sz w:val="22"/>
            <w:szCs w:val="22"/>
          </w:rPr>
          <w:t>http://www.idsaves.org</w:t>
        </w:r>
      </w:hyperlink>
      <w:r w:rsidRPr="00726EB5">
        <w:rPr>
          <w:rFonts w:asciiTheme="minorHAnsi" w:hAnsiTheme="minorHAnsi"/>
          <w:sz w:val="22"/>
          <w:szCs w:val="22"/>
        </w:rPr>
        <w:t xml:space="preserve"> .</w:t>
      </w:r>
    </w:p>
    <w:p w14:paraId="3C66DD4F" w14:textId="77777777" w:rsidR="002720FB" w:rsidRPr="006F2526" w:rsidRDefault="002720FB" w:rsidP="00726EB5">
      <w:pPr>
        <w:pStyle w:val="NormalWeb"/>
        <w:spacing w:before="240" w:beforeAutospacing="0" w:after="0" w:afterAutospacing="0"/>
        <w:rPr>
          <w:rFonts w:asciiTheme="minorHAnsi" w:hAnsiTheme="minorHAnsi"/>
          <w:b/>
          <w:u w:val="single"/>
        </w:rPr>
      </w:pPr>
      <w:r w:rsidRPr="006F2526">
        <w:rPr>
          <w:rFonts w:asciiTheme="minorHAnsi" w:hAnsiTheme="minorHAnsi"/>
          <w:b/>
          <w:u w:val="single"/>
        </w:rPr>
        <w:t>Worker’s Compensation</w:t>
      </w:r>
    </w:p>
    <w:p w14:paraId="514505AD" w14:textId="77777777" w:rsidR="00B87DB7" w:rsidRPr="00726EB5" w:rsidRDefault="0088486C" w:rsidP="006F3AE7">
      <w:pPr>
        <w:pStyle w:val="NormalWeb"/>
        <w:spacing w:before="0" w:beforeAutospacing="0" w:after="0" w:afterAutospacing="0"/>
        <w:rPr>
          <w:rFonts w:asciiTheme="minorHAnsi" w:hAnsiTheme="minorHAnsi"/>
          <w:sz w:val="22"/>
          <w:szCs w:val="22"/>
        </w:rPr>
      </w:pPr>
      <w:r w:rsidRPr="00726EB5">
        <w:rPr>
          <w:rFonts w:asciiTheme="minorHAnsi" w:hAnsiTheme="minorHAnsi"/>
          <w:sz w:val="22"/>
          <w:szCs w:val="22"/>
        </w:rPr>
        <w:t xml:space="preserve">Worker’s Compensation insurance provides wage loss and medical benefits to workers with a job-related injury or illness.  </w:t>
      </w:r>
      <w:r w:rsidR="002720FB" w:rsidRPr="00726EB5">
        <w:rPr>
          <w:rFonts w:asciiTheme="minorHAnsi" w:hAnsiTheme="minorHAnsi"/>
          <w:sz w:val="22"/>
          <w:szCs w:val="22"/>
        </w:rPr>
        <w:t xml:space="preserve">Boise State University uses University Health Services and St. Luke’s Occupational Health Services for employees who </w:t>
      </w:r>
      <w:r w:rsidRPr="00726EB5">
        <w:rPr>
          <w:rFonts w:asciiTheme="minorHAnsi" w:hAnsiTheme="minorHAnsi"/>
          <w:sz w:val="22"/>
          <w:szCs w:val="22"/>
        </w:rPr>
        <w:t>sustain</w:t>
      </w:r>
      <w:r w:rsidR="002720FB" w:rsidRPr="00726EB5">
        <w:rPr>
          <w:rFonts w:asciiTheme="minorHAnsi" w:hAnsiTheme="minorHAnsi"/>
          <w:sz w:val="22"/>
          <w:szCs w:val="22"/>
        </w:rPr>
        <w:t xml:space="preserve"> worker’s compensation injuries.  Any work-related injuries need to be reported to a supervisor so that they can alert Risk Management.</w:t>
      </w:r>
      <w:r w:rsidR="006F3AE7" w:rsidRPr="00726EB5">
        <w:rPr>
          <w:rFonts w:asciiTheme="minorHAnsi" w:hAnsiTheme="minorHAnsi"/>
          <w:sz w:val="22"/>
          <w:szCs w:val="22"/>
        </w:rPr>
        <w:t xml:space="preserve">  </w:t>
      </w:r>
      <w:r w:rsidR="002720FB" w:rsidRPr="00726EB5">
        <w:rPr>
          <w:rFonts w:asciiTheme="minorHAnsi" w:hAnsiTheme="minorHAnsi"/>
          <w:sz w:val="22"/>
          <w:szCs w:val="22"/>
        </w:rPr>
        <w:t xml:space="preserve">For more information on Worker’s Compensation, visit the Boise State University Risk Management </w:t>
      </w:r>
      <w:r w:rsidR="0067174E" w:rsidRPr="00726EB5">
        <w:rPr>
          <w:rFonts w:asciiTheme="minorHAnsi" w:hAnsiTheme="minorHAnsi"/>
          <w:sz w:val="22"/>
          <w:szCs w:val="22"/>
        </w:rPr>
        <w:t xml:space="preserve">website at </w:t>
      </w:r>
      <w:hyperlink r:id="rId12" w:history="1">
        <w:r w:rsidR="002720FB" w:rsidRPr="00726EB5">
          <w:rPr>
            <w:rStyle w:val="Hyperlink"/>
            <w:rFonts w:asciiTheme="minorHAnsi" w:hAnsiTheme="minorHAnsi"/>
            <w:sz w:val="22"/>
            <w:szCs w:val="22"/>
          </w:rPr>
          <w:t>http://rmi.boisestate.edu</w:t>
        </w:r>
      </w:hyperlink>
      <w:r w:rsidR="002720FB" w:rsidRPr="00726EB5">
        <w:rPr>
          <w:rFonts w:asciiTheme="minorHAnsi" w:hAnsiTheme="minorHAnsi"/>
          <w:sz w:val="22"/>
          <w:szCs w:val="22"/>
        </w:rPr>
        <w:t>.</w:t>
      </w:r>
      <w:r w:rsidR="002720FB" w:rsidRPr="00726EB5">
        <w:rPr>
          <w:rFonts w:asciiTheme="minorHAnsi" w:hAnsiTheme="minorHAnsi"/>
          <w:sz w:val="22"/>
          <w:szCs w:val="22"/>
        </w:rPr>
        <w:tab/>
      </w:r>
    </w:p>
    <w:p w14:paraId="5FF79FDA" w14:textId="77777777" w:rsidR="00286F0C" w:rsidRPr="006F3AE7" w:rsidRDefault="00286F0C" w:rsidP="006F3AE7">
      <w:pPr>
        <w:shd w:val="clear" w:color="auto" w:fill="FFFFFF"/>
        <w:spacing w:after="0" w:line="240" w:lineRule="auto"/>
        <w:textAlignment w:val="baseline"/>
        <w:rPr>
          <w:rFonts w:eastAsia="Times New Roman" w:cs="Helvetica"/>
          <w:b/>
          <w:sz w:val="20"/>
          <w:szCs w:val="20"/>
          <w:u w:val="single"/>
        </w:rPr>
      </w:pPr>
    </w:p>
    <w:p w14:paraId="39BC5E83" w14:textId="77777777" w:rsidR="0088486C" w:rsidRPr="006F2526" w:rsidRDefault="0088486C" w:rsidP="006F3AE7">
      <w:pPr>
        <w:shd w:val="clear" w:color="auto" w:fill="FFFFFF"/>
        <w:spacing w:after="0" w:line="240" w:lineRule="auto"/>
        <w:textAlignment w:val="baseline"/>
        <w:rPr>
          <w:rFonts w:eastAsia="Times New Roman" w:cs="Helvetica"/>
          <w:color w:val="575757"/>
          <w:sz w:val="24"/>
          <w:szCs w:val="24"/>
        </w:rPr>
      </w:pPr>
      <w:r w:rsidRPr="006F2526">
        <w:rPr>
          <w:rFonts w:eastAsia="Times New Roman" w:cs="Helvetica"/>
          <w:b/>
          <w:sz w:val="24"/>
          <w:szCs w:val="24"/>
          <w:u w:val="single"/>
        </w:rPr>
        <w:t>University Health Services</w:t>
      </w:r>
    </w:p>
    <w:p w14:paraId="0A82AC26" w14:textId="1EDCD50C" w:rsidR="0088486C" w:rsidRDefault="0088486C" w:rsidP="006F3AE7">
      <w:pPr>
        <w:shd w:val="clear" w:color="auto" w:fill="FFFFFF"/>
        <w:spacing w:after="0" w:line="240" w:lineRule="auto"/>
        <w:textAlignment w:val="baseline"/>
        <w:rPr>
          <w:rFonts w:cs="Helvetica"/>
          <w:shd w:val="clear" w:color="auto" w:fill="FFFFFF"/>
        </w:rPr>
      </w:pPr>
      <w:r w:rsidRPr="00726EB5">
        <w:rPr>
          <w:rFonts w:eastAsia="Times New Roman" w:cs="Helvetica"/>
        </w:rPr>
        <w:t xml:space="preserve">Health Services supports the educational mission of Boise State University by providing convenient, accessible and high quality health care to the campus community.  We strive to provide a wide range of comprehensive and integrated services to students, faculty and staff on campus. </w:t>
      </w:r>
      <w:r w:rsidRPr="00726EB5">
        <w:rPr>
          <w:rFonts w:cs="Helvetica"/>
          <w:shd w:val="clear" w:color="auto" w:fill="FFFFFF"/>
        </w:rPr>
        <w:t>All Boise State employees are eligible to receive medical and wellness services at the Health Center.  We provide a full range of primary care, urgent care, and wellness services for faculty and staff on campus.  Conveniently located on campus, our board certified medical professionals and wellness experts are here to help address your health care needs.</w:t>
      </w:r>
    </w:p>
    <w:p w14:paraId="18E601BB" w14:textId="4ADD2AA4" w:rsidR="00E62603" w:rsidRDefault="00E62603" w:rsidP="006F3AE7">
      <w:pPr>
        <w:shd w:val="clear" w:color="auto" w:fill="FFFFFF"/>
        <w:spacing w:after="0" w:line="240" w:lineRule="auto"/>
        <w:textAlignment w:val="baseline"/>
        <w:rPr>
          <w:rFonts w:cs="Helvetica"/>
          <w:shd w:val="clear" w:color="auto" w:fill="FFFFFF"/>
        </w:rPr>
      </w:pPr>
    </w:p>
    <w:p w14:paraId="15A74ABA" w14:textId="77777777" w:rsidR="00E62603" w:rsidRPr="00E62603" w:rsidRDefault="00E62603" w:rsidP="00E62603">
      <w:pPr>
        <w:shd w:val="clear" w:color="auto" w:fill="FFFFFF"/>
        <w:spacing w:after="0" w:line="240" w:lineRule="auto"/>
        <w:rPr>
          <w:rFonts w:eastAsia="Times New Roman" w:cstheme="minorHAnsi"/>
          <w:b/>
          <w:color w:val="222222"/>
        </w:rPr>
      </w:pPr>
      <w:r w:rsidRPr="00E62603">
        <w:rPr>
          <w:rFonts w:eastAsia="Times New Roman" w:cstheme="minorHAnsi"/>
          <w:b/>
          <w:color w:val="222222"/>
        </w:rPr>
        <w:lastRenderedPageBreak/>
        <w:t>Health Services offers discounts for non-benefit eligible employees.</w:t>
      </w:r>
    </w:p>
    <w:p w14:paraId="1284A61C" w14:textId="1B45882F" w:rsidR="00E62603" w:rsidRPr="00E62603" w:rsidRDefault="00E62603" w:rsidP="00E62603">
      <w:pPr>
        <w:shd w:val="clear" w:color="auto" w:fill="FFFFFF"/>
        <w:spacing w:after="0" w:line="240" w:lineRule="auto"/>
        <w:rPr>
          <w:rFonts w:eastAsia="Times New Roman" w:cstheme="minorHAnsi"/>
          <w:color w:val="222222"/>
        </w:rPr>
      </w:pPr>
      <w:r w:rsidRPr="00E62603">
        <w:rPr>
          <w:rFonts w:eastAsia="Times New Roman" w:cstheme="minorHAnsi"/>
          <w:color w:val="222222"/>
        </w:rPr>
        <w:t>The 25% non-insured discount is for those patients that are truly non-insured, have Medicare, or Medicaid (although we will be in network with Medicaid soon).  Those that have insurance but choose not to use it are charged the full price.</w:t>
      </w:r>
    </w:p>
    <w:p w14:paraId="05E5341A" w14:textId="77777777" w:rsidR="00E62603" w:rsidRPr="00E62603" w:rsidRDefault="00E62603" w:rsidP="00E62603">
      <w:pPr>
        <w:shd w:val="clear" w:color="auto" w:fill="FFFFFF"/>
        <w:spacing w:after="0" w:line="240" w:lineRule="auto"/>
        <w:rPr>
          <w:rFonts w:eastAsia="Times New Roman" w:cstheme="minorHAnsi"/>
          <w:color w:val="222222"/>
        </w:rPr>
      </w:pPr>
      <w:r w:rsidRPr="00E62603">
        <w:rPr>
          <w:rFonts w:eastAsia="Times New Roman" w:cstheme="minorHAnsi"/>
          <w:color w:val="222222"/>
        </w:rPr>
        <w:t>Here's a few other discounts:</w:t>
      </w:r>
    </w:p>
    <w:p w14:paraId="450C7833" w14:textId="77777777" w:rsidR="00E62603" w:rsidRPr="00E62603" w:rsidRDefault="00E62603" w:rsidP="00E62603">
      <w:pPr>
        <w:numPr>
          <w:ilvl w:val="0"/>
          <w:numId w:val="2"/>
        </w:numPr>
        <w:shd w:val="clear" w:color="auto" w:fill="FFFFFF"/>
        <w:spacing w:before="100" w:beforeAutospacing="1" w:after="100" w:afterAutospacing="1" w:line="240" w:lineRule="auto"/>
        <w:ind w:left="945"/>
        <w:rPr>
          <w:rFonts w:eastAsia="Times New Roman" w:cstheme="minorHAnsi"/>
          <w:color w:val="222222"/>
        </w:rPr>
      </w:pPr>
      <w:r w:rsidRPr="00E62603">
        <w:rPr>
          <w:rFonts w:eastAsia="Times New Roman" w:cstheme="minorHAnsi"/>
          <w:color w:val="222222"/>
        </w:rPr>
        <w:t>Counseling non-insured individual $30, non-insured couple $40.</w:t>
      </w:r>
    </w:p>
    <w:p w14:paraId="0A6C238F" w14:textId="77777777" w:rsidR="00E62603" w:rsidRPr="00E62603" w:rsidRDefault="00E62603" w:rsidP="00E62603">
      <w:pPr>
        <w:numPr>
          <w:ilvl w:val="0"/>
          <w:numId w:val="2"/>
        </w:numPr>
        <w:shd w:val="clear" w:color="auto" w:fill="FFFFFF"/>
        <w:spacing w:before="100" w:beforeAutospacing="1" w:after="100" w:afterAutospacing="1" w:line="240" w:lineRule="auto"/>
        <w:ind w:left="945"/>
        <w:rPr>
          <w:rFonts w:eastAsia="Times New Roman" w:cstheme="minorHAnsi"/>
          <w:color w:val="222222"/>
        </w:rPr>
      </w:pPr>
      <w:r w:rsidRPr="00E62603">
        <w:rPr>
          <w:rFonts w:eastAsia="Times New Roman" w:cstheme="minorHAnsi"/>
          <w:color w:val="222222"/>
        </w:rPr>
        <w:t>Orthopedic supplies and some other devices are discounted.</w:t>
      </w:r>
    </w:p>
    <w:p w14:paraId="719CCF0E" w14:textId="77777777" w:rsidR="00E62603" w:rsidRPr="00E62603" w:rsidRDefault="00E62603" w:rsidP="00E62603">
      <w:pPr>
        <w:numPr>
          <w:ilvl w:val="0"/>
          <w:numId w:val="2"/>
        </w:numPr>
        <w:shd w:val="clear" w:color="auto" w:fill="FFFFFF"/>
        <w:spacing w:before="100" w:beforeAutospacing="1" w:after="100" w:afterAutospacing="1" w:line="240" w:lineRule="auto"/>
        <w:ind w:left="945"/>
        <w:rPr>
          <w:rFonts w:eastAsia="Times New Roman" w:cstheme="minorHAnsi"/>
          <w:color w:val="222222"/>
        </w:rPr>
      </w:pPr>
      <w:r w:rsidRPr="00E62603">
        <w:rPr>
          <w:rFonts w:eastAsia="Times New Roman" w:cstheme="minorHAnsi"/>
          <w:color w:val="222222"/>
        </w:rPr>
        <w:t>Immunizations, no discount except for the flu shot which is our cash price of $25.00.</w:t>
      </w:r>
    </w:p>
    <w:p w14:paraId="21B9A8E7" w14:textId="235E1D38" w:rsidR="00E62603" w:rsidRPr="00726EB5" w:rsidRDefault="00E62603" w:rsidP="006F3AE7">
      <w:pPr>
        <w:shd w:val="clear" w:color="auto" w:fill="FFFFFF"/>
        <w:spacing w:after="0" w:line="240" w:lineRule="auto"/>
        <w:textAlignment w:val="baseline"/>
        <w:rPr>
          <w:rFonts w:eastAsia="Times New Roman" w:cs="Helvetica"/>
          <w:b/>
          <w:u w:val="single"/>
        </w:rPr>
      </w:pPr>
      <w:r>
        <w:rPr>
          <w:rFonts w:eastAsia="Times New Roman" w:cstheme="minorHAnsi"/>
          <w:color w:val="222222"/>
        </w:rPr>
        <w:t>Employees would need to bring their University Id badge.</w:t>
      </w:r>
    </w:p>
    <w:p w14:paraId="5212D823" w14:textId="77777777" w:rsidR="00B87DB7" w:rsidRPr="006F2526" w:rsidRDefault="00B87DB7" w:rsidP="00726EB5">
      <w:pPr>
        <w:pStyle w:val="NormalWeb"/>
        <w:spacing w:after="0" w:afterAutospacing="0"/>
        <w:rPr>
          <w:rFonts w:asciiTheme="minorHAnsi" w:hAnsiTheme="minorHAnsi"/>
          <w:b/>
          <w:u w:val="single"/>
        </w:rPr>
      </w:pPr>
      <w:r w:rsidRPr="006F2526">
        <w:rPr>
          <w:rFonts w:asciiTheme="minorHAnsi" w:hAnsiTheme="minorHAnsi"/>
          <w:b/>
          <w:u w:val="single"/>
        </w:rPr>
        <w:t>Recreation Center</w:t>
      </w:r>
    </w:p>
    <w:p w14:paraId="37FAA89B" w14:textId="77777777" w:rsidR="0067174E" w:rsidRPr="00726EB5" w:rsidRDefault="0067174E" w:rsidP="006F3AE7">
      <w:pPr>
        <w:pStyle w:val="NormalWeb"/>
        <w:spacing w:before="0" w:beforeAutospacing="0" w:after="0" w:afterAutospacing="0"/>
        <w:rPr>
          <w:rFonts w:asciiTheme="minorHAnsi" w:hAnsiTheme="minorHAnsi"/>
          <w:sz w:val="22"/>
          <w:szCs w:val="22"/>
        </w:rPr>
      </w:pPr>
      <w:r w:rsidRPr="00726EB5">
        <w:rPr>
          <w:rFonts w:asciiTheme="minorHAnsi" w:hAnsiTheme="minorHAnsi" w:cs="Helvetica"/>
          <w:sz w:val="22"/>
          <w:szCs w:val="22"/>
          <w:shd w:val="clear" w:color="auto" w:fill="FFFFFF"/>
        </w:rPr>
        <w:t>The 105,000 square foot Student Recreation Center serves as the hub for fitness programs, aquatic programs, intramural and club sports, as well as outdoor rentals, trips and seminars. Campus Recreation programs and facilities are accessible to all full time students through activity fees and offers low cost options for part time students, faculty, staff and alumni members and their spouse/partner.</w:t>
      </w:r>
      <w:r w:rsidRPr="00726EB5">
        <w:rPr>
          <w:rFonts w:asciiTheme="minorHAnsi" w:hAnsiTheme="minorHAnsi"/>
          <w:sz w:val="22"/>
          <w:szCs w:val="22"/>
        </w:rPr>
        <w:t xml:space="preserve"> </w:t>
      </w:r>
      <w:r w:rsidR="001D3C22" w:rsidRPr="00726EB5">
        <w:rPr>
          <w:rFonts w:asciiTheme="minorHAnsi" w:hAnsiTheme="minorHAnsi"/>
          <w:sz w:val="22"/>
          <w:szCs w:val="22"/>
        </w:rPr>
        <w:t>The Recreation Center memberships are affordable and all</w:t>
      </w:r>
      <w:r w:rsidR="00B87DB7" w:rsidRPr="00726EB5">
        <w:rPr>
          <w:rFonts w:asciiTheme="minorHAnsi" w:hAnsiTheme="minorHAnsi"/>
          <w:sz w:val="22"/>
          <w:szCs w:val="22"/>
        </w:rPr>
        <w:t xml:space="preserve"> employees are eligible to </w:t>
      </w:r>
      <w:r w:rsidR="001D3C22" w:rsidRPr="00726EB5">
        <w:rPr>
          <w:rFonts w:asciiTheme="minorHAnsi" w:hAnsiTheme="minorHAnsi"/>
          <w:sz w:val="22"/>
          <w:szCs w:val="22"/>
        </w:rPr>
        <w:t>join.</w:t>
      </w:r>
      <w:r w:rsidR="00B87DB7" w:rsidRPr="00726EB5">
        <w:rPr>
          <w:rFonts w:asciiTheme="minorHAnsi" w:hAnsiTheme="minorHAnsi"/>
          <w:sz w:val="22"/>
          <w:szCs w:val="22"/>
        </w:rPr>
        <w:t xml:space="preserve">  </w:t>
      </w:r>
    </w:p>
    <w:p w14:paraId="26231FBF" w14:textId="77777777" w:rsidR="0067174E" w:rsidRPr="00726EB5" w:rsidRDefault="001D3C22" w:rsidP="006F3AE7">
      <w:pPr>
        <w:pStyle w:val="NormalWeb"/>
        <w:spacing w:before="0" w:beforeAutospacing="0" w:after="0" w:afterAutospacing="0"/>
        <w:rPr>
          <w:rFonts w:asciiTheme="minorHAnsi" w:hAnsiTheme="minorHAnsi"/>
          <w:sz w:val="22"/>
          <w:szCs w:val="22"/>
        </w:rPr>
      </w:pPr>
      <w:r w:rsidRPr="00726EB5">
        <w:rPr>
          <w:rFonts w:asciiTheme="minorHAnsi" w:hAnsiTheme="minorHAnsi"/>
          <w:sz w:val="22"/>
          <w:szCs w:val="22"/>
        </w:rPr>
        <w:t xml:space="preserve">For details regarding hours and payment options, please contact Campus Recreation at 208-426-1131 or visit the Campus Recreation website at:  </w:t>
      </w:r>
      <w:hyperlink r:id="rId13" w:history="1">
        <w:r w:rsidRPr="00726EB5">
          <w:rPr>
            <w:rStyle w:val="Hyperlink"/>
            <w:rFonts w:asciiTheme="minorHAnsi" w:hAnsiTheme="minorHAnsi"/>
            <w:sz w:val="22"/>
            <w:szCs w:val="22"/>
          </w:rPr>
          <w:t>http://rec.boisestate.edu/</w:t>
        </w:r>
      </w:hyperlink>
      <w:r w:rsidRPr="00726EB5">
        <w:rPr>
          <w:rFonts w:asciiTheme="minorHAnsi" w:hAnsiTheme="minorHAnsi"/>
          <w:sz w:val="22"/>
          <w:szCs w:val="22"/>
        </w:rPr>
        <w:t>.</w:t>
      </w:r>
      <w:r w:rsidR="00317E17" w:rsidRPr="00726EB5">
        <w:rPr>
          <w:rFonts w:asciiTheme="minorHAnsi" w:hAnsiTheme="minorHAnsi"/>
          <w:sz w:val="22"/>
          <w:szCs w:val="22"/>
        </w:rPr>
        <w:t xml:space="preserve">  </w:t>
      </w:r>
    </w:p>
    <w:p w14:paraId="4939F56F" w14:textId="77777777" w:rsidR="0067174E" w:rsidRPr="006F2526" w:rsidRDefault="0067174E" w:rsidP="00726EB5">
      <w:pPr>
        <w:pStyle w:val="NormalWeb"/>
        <w:spacing w:after="0" w:afterAutospacing="0"/>
        <w:rPr>
          <w:rFonts w:asciiTheme="minorHAnsi" w:hAnsiTheme="minorHAnsi"/>
          <w:b/>
          <w:u w:val="single"/>
        </w:rPr>
      </w:pPr>
      <w:r w:rsidRPr="006F2526">
        <w:rPr>
          <w:rFonts w:asciiTheme="minorHAnsi" w:hAnsiTheme="minorHAnsi"/>
          <w:b/>
          <w:u w:val="single"/>
        </w:rPr>
        <w:t>Lactation Rooms &amp; Breaks</w:t>
      </w:r>
    </w:p>
    <w:p w14:paraId="4F8977B1" w14:textId="77777777" w:rsidR="00625B1B" w:rsidRPr="00726EB5" w:rsidRDefault="00625B1B" w:rsidP="006F3AE7">
      <w:pPr>
        <w:pStyle w:val="NormalWeb"/>
        <w:spacing w:before="0" w:beforeAutospacing="0" w:after="0" w:afterAutospacing="0"/>
        <w:rPr>
          <w:rFonts w:asciiTheme="minorHAnsi" w:hAnsiTheme="minorHAnsi"/>
          <w:sz w:val="22"/>
          <w:szCs w:val="22"/>
        </w:rPr>
      </w:pPr>
      <w:r w:rsidRPr="00726EB5">
        <w:rPr>
          <w:rFonts w:asciiTheme="minorHAnsi" w:hAnsiTheme="minorHAnsi"/>
          <w:sz w:val="22"/>
          <w:szCs w:val="22"/>
        </w:rPr>
        <w:t>In support of new nursing mothers on campus and in compliance with employer required amendments to the Fair Labor Standards Act, Boise State University has prepared nine private lactation break rooms dedicated for nursing mothers across campus. The rooms are available by reservation only for faculty, staff and student use and are designed to provide the needed privacy for mothers to express breast milk. Lactation building locations on campus are identified on the following website</w:t>
      </w:r>
      <w:r w:rsidRPr="00726EB5">
        <w:rPr>
          <w:sz w:val="22"/>
          <w:szCs w:val="22"/>
        </w:rPr>
        <w:t xml:space="preserve">: </w:t>
      </w:r>
      <w:hyperlink r:id="rId14" w:history="1">
        <w:r w:rsidRPr="00726EB5">
          <w:rPr>
            <w:rStyle w:val="Hyperlink"/>
            <w:rFonts w:asciiTheme="minorHAnsi" w:hAnsiTheme="minorHAnsi"/>
            <w:sz w:val="22"/>
            <w:szCs w:val="22"/>
          </w:rPr>
          <w:t>http://hrs.boisestate.edu/process/support/NursingMothersLactationRoomsMap.pdf</w:t>
        </w:r>
      </w:hyperlink>
      <w:r w:rsidRPr="00726EB5">
        <w:rPr>
          <w:rFonts w:asciiTheme="minorHAnsi" w:hAnsiTheme="minorHAnsi"/>
          <w:sz w:val="22"/>
          <w:szCs w:val="22"/>
        </w:rPr>
        <w:t xml:space="preserve"> .  </w:t>
      </w:r>
    </w:p>
    <w:p w14:paraId="67C1AF5E" w14:textId="77777777" w:rsidR="00726EB5" w:rsidRDefault="00726EB5" w:rsidP="006F3AE7">
      <w:pPr>
        <w:pStyle w:val="NormalWeb"/>
        <w:spacing w:before="0" w:beforeAutospacing="0" w:after="0" w:afterAutospacing="0"/>
        <w:rPr>
          <w:rFonts w:asciiTheme="minorHAnsi" w:hAnsiTheme="minorHAnsi"/>
          <w:sz w:val="22"/>
          <w:szCs w:val="22"/>
        </w:rPr>
      </w:pPr>
    </w:p>
    <w:p w14:paraId="0C71A2D6" w14:textId="77777777" w:rsidR="0067174E" w:rsidRPr="00726EB5" w:rsidRDefault="00625B1B" w:rsidP="006F3AE7">
      <w:pPr>
        <w:pStyle w:val="NormalWeb"/>
        <w:spacing w:before="0" w:beforeAutospacing="0" w:after="0" w:afterAutospacing="0"/>
        <w:rPr>
          <w:rFonts w:asciiTheme="minorHAnsi" w:hAnsiTheme="minorHAnsi"/>
          <w:sz w:val="22"/>
          <w:szCs w:val="22"/>
        </w:rPr>
      </w:pPr>
      <w:r w:rsidRPr="00726EB5">
        <w:rPr>
          <w:rFonts w:asciiTheme="minorHAnsi" w:hAnsiTheme="minorHAnsi"/>
          <w:sz w:val="22"/>
          <w:szCs w:val="22"/>
        </w:rPr>
        <w:t xml:space="preserve">Contact information for room reservations is located here:  </w:t>
      </w:r>
      <w:hyperlink r:id="rId15" w:history="1">
        <w:r w:rsidRPr="00726EB5">
          <w:rPr>
            <w:rStyle w:val="Hyperlink"/>
            <w:rFonts w:asciiTheme="minorHAnsi" w:hAnsiTheme="minorHAnsi"/>
            <w:sz w:val="22"/>
            <w:szCs w:val="22"/>
          </w:rPr>
          <w:t>http://hrs.boisestate.edu/process/support/NursingMothersLactationRooms.pdf</w:t>
        </w:r>
      </w:hyperlink>
      <w:r w:rsidRPr="00726EB5">
        <w:rPr>
          <w:rFonts w:asciiTheme="minorHAnsi" w:hAnsiTheme="minorHAnsi"/>
          <w:sz w:val="22"/>
          <w:szCs w:val="22"/>
        </w:rPr>
        <w:t>.</w:t>
      </w:r>
    </w:p>
    <w:p w14:paraId="7E809E9D" w14:textId="77777777" w:rsidR="00726EB5" w:rsidRDefault="00726EB5" w:rsidP="00726EB5">
      <w:pPr>
        <w:pStyle w:val="NormalWeb"/>
        <w:spacing w:before="0" w:beforeAutospacing="0" w:after="0" w:afterAutospacing="0"/>
        <w:rPr>
          <w:rFonts w:asciiTheme="minorHAnsi" w:hAnsiTheme="minorHAnsi"/>
          <w:b/>
          <w:sz w:val="22"/>
          <w:szCs w:val="22"/>
          <w:u w:val="single"/>
        </w:rPr>
      </w:pPr>
    </w:p>
    <w:p w14:paraId="2751FA0D" w14:textId="77777777" w:rsidR="00726EB5" w:rsidRPr="006F2526" w:rsidRDefault="005E3395" w:rsidP="00726EB5">
      <w:pPr>
        <w:pStyle w:val="NormalWeb"/>
        <w:spacing w:before="0" w:beforeAutospacing="0" w:after="0" w:afterAutospacing="0"/>
        <w:rPr>
          <w:rFonts w:asciiTheme="minorHAnsi" w:hAnsiTheme="minorHAnsi"/>
          <w:b/>
          <w:u w:val="single"/>
        </w:rPr>
      </w:pPr>
      <w:r w:rsidRPr="006F2526">
        <w:rPr>
          <w:rFonts w:asciiTheme="minorHAnsi" w:hAnsiTheme="minorHAnsi"/>
          <w:b/>
          <w:u w:val="single"/>
        </w:rPr>
        <w:t>Valley Ride Bus Pass</w:t>
      </w:r>
    </w:p>
    <w:p w14:paraId="0EF298DF" w14:textId="77777777" w:rsidR="000408BD" w:rsidRPr="00726EB5" w:rsidRDefault="000408BD" w:rsidP="00726EB5">
      <w:pPr>
        <w:pStyle w:val="NormalWeb"/>
        <w:spacing w:before="0" w:beforeAutospacing="0" w:after="0" w:afterAutospacing="0"/>
        <w:rPr>
          <w:rFonts w:asciiTheme="minorHAnsi" w:hAnsiTheme="minorHAnsi"/>
          <w:b/>
          <w:sz w:val="22"/>
          <w:szCs w:val="22"/>
          <w:u w:val="single"/>
        </w:rPr>
      </w:pPr>
      <w:r w:rsidRPr="00726EB5">
        <w:rPr>
          <w:rFonts w:asciiTheme="minorHAnsi" w:hAnsiTheme="minorHAnsi"/>
          <w:sz w:val="22"/>
          <w:szCs w:val="22"/>
        </w:rPr>
        <w:t xml:space="preserve">All university employees </w:t>
      </w:r>
      <w:r w:rsidR="0067174E" w:rsidRPr="00726EB5">
        <w:rPr>
          <w:rFonts w:asciiTheme="minorHAnsi" w:hAnsiTheme="minorHAnsi"/>
          <w:sz w:val="22"/>
          <w:szCs w:val="22"/>
        </w:rPr>
        <w:t>may</w:t>
      </w:r>
      <w:r w:rsidRPr="00726EB5">
        <w:rPr>
          <w:rFonts w:asciiTheme="minorHAnsi" w:hAnsiTheme="minorHAnsi"/>
          <w:sz w:val="22"/>
          <w:szCs w:val="22"/>
        </w:rPr>
        <w:t xml:space="preserve"> obtain a free bus pass from the Transportation &amp; Parking Services Office or the Bronco Card Office which will allow them to ride, free of charge, the valley transit buses (BSU I.D.  with attached bus sticker must be shown to ride the bus free).  Bus route maps can be viewed at </w:t>
      </w:r>
      <w:hyperlink r:id="rId16" w:history="1">
        <w:r w:rsidRPr="00726EB5">
          <w:rPr>
            <w:rStyle w:val="Hyperlink"/>
            <w:rFonts w:asciiTheme="minorHAnsi" w:hAnsiTheme="minorHAnsi"/>
            <w:sz w:val="22"/>
            <w:szCs w:val="22"/>
          </w:rPr>
          <w:t>http://www.valleyride.org/</w:t>
        </w:r>
      </w:hyperlink>
      <w:r w:rsidR="00625B1B" w:rsidRPr="00726EB5">
        <w:rPr>
          <w:rStyle w:val="Hyperlink"/>
          <w:rFonts w:asciiTheme="minorHAnsi" w:hAnsiTheme="minorHAnsi"/>
          <w:sz w:val="22"/>
          <w:szCs w:val="22"/>
        </w:rPr>
        <w:t>.</w:t>
      </w:r>
    </w:p>
    <w:p w14:paraId="0BDF55D1" w14:textId="77777777" w:rsidR="00286F0C" w:rsidRPr="006F2526" w:rsidRDefault="00286F0C" w:rsidP="00726EB5">
      <w:pPr>
        <w:spacing w:before="100" w:beforeAutospacing="1" w:after="0" w:line="240" w:lineRule="auto"/>
        <w:outlineLvl w:val="0"/>
        <w:rPr>
          <w:rFonts w:eastAsia="Times New Roman" w:cs="Times New Roman"/>
          <w:b/>
          <w:bCs/>
          <w:kern w:val="36"/>
          <w:sz w:val="24"/>
          <w:szCs w:val="24"/>
          <w:u w:val="single"/>
        </w:rPr>
      </w:pPr>
      <w:r w:rsidRPr="006F2526">
        <w:rPr>
          <w:rFonts w:eastAsia="Times New Roman" w:cs="Times New Roman"/>
          <w:b/>
          <w:bCs/>
          <w:kern w:val="36"/>
          <w:sz w:val="24"/>
          <w:szCs w:val="24"/>
          <w:u w:val="single"/>
        </w:rPr>
        <w:t>Cell Phone Rate Plans</w:t>
      </w:r>
    </w:p>
    <w:p w14:paraId="11EBEC40" w14:textId="5B587C66" w:rsidR="00286F0C" w:rsidRPr="00726EB5" w:rsidRDefault="00286F0C" w:rsidP="006F3AE7">
      <w:pPr>
        <w:spacing w:after="0" w:line="240" w:lineRule="auto"/>
        <w:rPr>
          <w:rFonts w:eastAsia="Times New Roman" w:cs="Times New Roman"/>
        </w:rPr>
      </w:pPr>
      <w:r w:rsidRPr="00726EB5">
        <w:rPr>
          <w:rFonts w:eastAsia="Times New Roman" w:cs="Times New Roman"/>
        </w:rPr>
        <w:t>Boise State University, through State of Idaho contracts, currently has working relationships with AT&amp;T, Sprint, T-Mobile and Verizon, allowing employees to purchase mobile communications devices and rate plans at reduced prices. The discounts can be viewed on the OIT website:</w:t>
      </w:r>
      <w:r w:rsidR="00E1399B">
        <w:rPr>
          <w:rFonts w:eastAsia="Times New Roman" w:cs="Times New Roman"/>
        </w:rPr>
        <w:t xml:space="preserve"> </w:t>
      </w:r>
      <w:hyperlink r:id="rId17" w:history="1">
        <w:r w:rsidR="00E1399B" w:rsidRPr="00E1399B">
          <w:rPr>
            <w:rStyle w:val="Hyperlink"/>
            <w:rFonts w:eastAsia="Times New Roman" w:cs="Times New Roman"/>
          </w:rPr>
          <w:t>https://www.boisestate.edu/oit-phones/university-owned-cell-phone-pricing-info/</w:t>
        </w:r>
      </w:hyperlink>
    </w:p>
    <w:p w14:paraId="1473C238" w14:textId="77777777" w:rsidR="006F3AE7" w:rsidRDefault="006F3AE7" w:rsidP="006F3AE7">
      <w:pPr>
        <w:spacing w:after="0" w:line="240" w:lineRule="auto"/>
        <w:rPr>
          <w:b/>
          <w:u w:val="single"/>
        </w:rPr>
      </w:pPr>
    </w:p>
    <w:p w14:paraId="37EEA36E" w14:textId="77777777" w:rsidR="006F3AE7" w:rsidRPr="006F2526" w:rsidRDefault="006F3AE7" w:rsidP="00726EB5">
      <w:pPr>
        <w:spacing w:after="0" w:line="240" w:lineRule="auto"/>
        <w:rPr>
          <w:b/>
          <w:sz w:val="24"/>
          <w:szCs w:val="24"/>
          <w:u w:val="single"/>
        </w:rPr>
      </w:pPr>
      <w:r w:rsidRPr="006F2526">
        <w:rPr>
          <w:b/>
          <w:sz w:val="24"/>
          <w:szCs w:val="24"/>
          <w:u w:val="single"/>
        </w:rPr>
        <w:t>Student Union</w:t>
      </w:r>
    </w:p>
    <w:p w14:paraId="59007891" w14:textId="77777777" w:rsidR="006F3AE7" w:rsidRPr="00726EB5" w:rsidRDefault="006F3AE7" w:rsidP="006F3AE7">
      <w:pPr>
        <w:spacing w:line="240" w:lineRule="auto"/>
      </w:pPr>
      <w:r w:rsidRPr="00726EB5">
        <w:t>In addition to the bookstore and other shops, food services, and postal services, the Student Union offers bowling, billiards, and discounted movie and recreation tickets at the information desk.</w:t>
      </w:r>
    </w:p>
    <w:p w14:paraId="021E4911" w14:textId="77777777" w:rsidR="006F3AE7" w:rsidRPr="006F2526" w:rsidRDefault="006F3AE7" w:rsidP="00726EB5">
      <w:pPr>
        <w:pStyle w:val="Heading4"/>
        <w:spacing w:before="0" w:line="240" w:lineRule="auto"/>
        <w:rPr>
          <w:rFonts w:asciiTheme="minorHAnsi" w:hAnsiTheme="minorHAnsi"/>
          <w:i w:val="0"/>
          <w:color w:val="auto"/>
          <w:sz w:val="24"/>
          <w:szCs w:val="24"/>
          <w:u w:val="single"/>
        </w:rPr>
      </w:pPr>
      <w:r w:rsidRPr="006F2526">
        <w:rPr>
          <w:rFonts w:asciiTheme="minorHAnsi" w:hAnsiTheme="minorHAnsi"/>
          <w:i w:val="0"/>
          <w:color w:val="auto"/>
          <w:sz w:val="24"/>
          <w:szCs w:val="24"/>
          <w:u w:val="single"/>
        </w:rPr>
        <w:t>Parking</w:t>
      </w:r>
    </w:p>
    <w:p w14:paraId="5EE5C45A" w14:textId="7CE2FE43" w:rsidR="006F3AE7" w:rsidRDefault="006F3AE7" w:rsidP="00726EB5">
      <w:pPr>
        <w:pStyle w:val="NormalWeb"/>
        <w:spacing w:before="0" w:beforeAutospacing="0"/>
        <w:rPr>
          <w:rFonts w:asciiTheme="minorHAnsi" w:hAnsiTheme="minorHAnsi"/>
          <w:sz w:val="22"/>
          <w:szCs w:val="22"/>
        </w:rPr>
      </w:pPr>
      <w:r w:rsidRPr="00726EB5">
        <w:rPr>
          <w:rFonts w:asciiTheme="minorHAnsi" w:hAnsiTheme="minorHAnsi"/>
          <w:sz w:val="22"/>
          <w:szCs w:val="22"/>
        </w:rPr>
        <w:t xml:space="preserve">If you will be driving to work, you must secure a parking permit to park anywhere on the Boise State University campus. Parking offers a thirty (30) day visitor parking pass in the “General Parking” areas at no charge for new hires to allow time to determine which parking option is most suitable.  Parking permits are issued by Parking and Transportation Services (1607 University Drive, corner of Lincoln and University, 1st floor of Lincoln Parking Garage).  You can also purchase a permit online, subscribe to </w:t>
      </w:r>
      <w:r w:rsidRPr="00726EB5">
        <w:rPr>
          <w:rFonts w:asciiTheme="minorHAnsi" w:hAnsiTheme="minorHAnsi"/>
          <w:sz w:val="22"/>
          <w:szCs w:val="22"/>
        </w:rPr>
        <w:lastRenderedPageBreak/>
        <w:t>parking updates, and view the parking map at: </w:t>
      </w:r>
      <w:hyperlink r:id="rId18" w:tgtFrame="_blank" w:history="1">
        <w:r w:rsidRPr="00726EB5">
          <w:rPr>
            <w:rStyle w:val="Hyperlink"/>
            <w:rFonts w:asciiTheme="minorHAnsi" w:hAnsiTheme="minorHAnsi"/>
            <w:sz w:val="22"/>
            <w:szCs w:val="22"/>
          </w:rPr>
          <w:t xml:space="preserve">http://transportation.boisestate.edu/ </w:t>
        </w:r>
      </w:hyperlink>
      <w:r w:rsidRPr="00726EB5">
        <w:rPr>
          <w:rFonts w:asciiTheme="minorHAnsi" w:hAnsiTheme="minorHAnsi"/>
          <w:sz w:val="22"/>
          <w:szCs w:val="22"/>
        </w:rPr>
        <w:t>.  Boise State University employees can also elect to set the cost of the permit up on a payroll deduction.</w:t>
      </w:r>
    </w:p>
    <w:p w14:paraId="2B4159FC" w14:textId="26D149FD" w:rsidR="00C921AF" w:rsidRPr="00C921AF" w:rsidRDefault="00C921AF" w:rsidP="00726EB5">
      <w:pPr>
        <w:pStyle w:val="NormalWeb"/>
        <w:spacing w:before="0" w:beforeAutospacing="0"/>
        <w:rPr>
          <w:rFonts w:asciiTheme="minorHAnsi" w:hAnsiTheme="minorHAnsi" w:cstheme="minorHAnsi"/>
          <w:sz w:val="22"/>
          <w:szCs w:val="22"/>
        </w:rPr>
      </w:pPr>
      <w:r w:rsidRPr="00C921AF">
        <w:rPr>
          <w:rFonts w:asciiTheme="minorHAnsi" w:hAnsiTheme="minorHAnsi" w:cstheme="minorHAnsi"/>
          <w:color w:val="222222"/>
          <w:sz w:val="22"/>
          <w:szCs w:val="22"/>
          <w:shd w:val="clear" w:color="auto" w:fill="FFFFFF"/>
        </w:rPr>
        <w:t>Passes for part-time employees are available at special rates. Please contact Parking and Transportation for more information</w:t>
      </w:r>
    </w:p>
    <w:p w14:paraId="2FAA8CDC" w14:textId="77777777" w:rsidR="006F3AE7" w:rsidRDefault="006F3AE7" w:rsidP="006F3AE7">
      <w:pPr>
        <w:pStyle w:val="NormalWeb"/>
      </w:pPr>
      <w:r w:rsidRPr="006F3AE7">
        <w:rPr>
          <w:rStyle w:val="Strong"/>
          <w:rFonts w:asciiTheme="minorHAnsi" w:hAnsiTheme="minorHAnsi"/>
          <w:sz w:val="20"/>
          <w:szCs w:val="20"/>
        </w:rPr>
        <w:t>Parking and Transportation website:</w:t>
      </w:r>
      <w:r w:rsidRPr="006F3AE7">
        <w:rPr>
          <w:rFonts w:asciiTheme="minorHAnsi" w:hAnsiTheme="minorHAnsi"/>
          <w:sz w:val="20"/>
          <w:szCs w:val="20"/>
        </w:rPr>
        <w:t xml:space="preserve">  </w:t>
      </w:r>
      <w:hyperlink r:id="rId19" w:tgtFrame="_blank" w:history="1">
        <w:r w:rsidRPr="006F3AE7">
          <w:rPr>
            <w:rStyle w:val="Hyperlink"/>
            <w:rFonts w:asciiTheme="minorHAnsi" w:hAnsiTheme="minorHAnsi"/>
            <w:sz w:val="20"/>
            <w:szCs w:val="20"/>
          </w:rPr>
          <w:t>http://transportation.boisestate.edu/</w:t>
        </w:r>
      </w:hyperlink>
      <w:r w:rsidRPr="006F3AE7">
        <w:rPr>
          <w:rFonts w:asciiTheme="minorHAnsi" w:hAnsiTheme="minorHAnsi"/>
          <w:b/>
          <w:bCs/>
          <w:sz w:val="20"/>
          <w:szCs w:val="20"/>
        </w:rPr>
        <w:br/>
      </w:r>
      <w:r w:rsidRPr="006F3AE7">
        <w:rPr>
          <w:rStyle w:val="Strong"/>
          <w:rFonts w:asciiTheme="minorHAnsi" w:hAnsiTheme="minorHAnsi"/>
          <w:sz w:val="20"/>
          <w:szCs w:val="20"/>
        </w:rPr>
        <w:t>Phone:</w:t>
      </w:r>
      <w:r w:rsidRPr="006F3AE7">
        <w:rPr>
          <w:rFonts w:asciiTheme="minorHAnsi" w:hAnsiTheme="minorHAnsi"/>
          <w:sz w:val="20"/>
          <w:szCs w:val="20"/>
        </w:rPr>
        <w:t>  208-426-PARK (7275)</w:t>
      </w:r>
    </w:p>
    <w:sectPr w:rsidR="006F3AE7" w:rsidSect="00726EB5">
      <w:footerReference w:type="default" r:id="rId20"/>
      <w:pgSz w:w="12240" w:h="15840" w:code="1"/>
      <w:pgMar w:top="576" w:right="1440" w:bottom="432"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020A" w14:textId="77777777" w:rsidR="001D5024" w:rsidRDefault="001D5024" w:rsidP="002720FB">
      <w:pPr>
        <w:spacing w:after="0" w:line="240" w:lineRule="auto"/>
      </w:pPr>
      <w:r>
        <w:separator/>
      </w:r>
    </w:p>
  </w:endnote>
  <w:endnote w:type="continuationSeparator" w:id="0">
    <w:p w14:paraId="07522654" w14:textId="77777777" w:rsidR="001D5024" w:rsidRDefault="001D5024" w:rsidP="0027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C9E0" w14:textId="77777777" w:rsidR="002720FB" w:rsidRDefault="002720FB">
    <w:pPr>
      <w:pStyle w:val="Footer"/>
    </w:pPr>
    <w:r>
      <w:t>Adjunct Advantages (1)_2015</w:t>
    </w:r>
  </w:p>
  <w:p w14:paraId="54CF5564" w14:textId="77777777" w:rsidR="002720FB" w:rsidRDefault="00272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11E3" w14:textId="77777777" w:rsidR="001D5024" w:rsidRDefault="001D5024" w:rsidP="002720FB">
      <w:pPr>
        <w:spacing w:after="0" w:line="240" w:lineRule="auto"/>
      </w:pPr>
      <w:r>
        <w:separator/>
      </w:r>
    </w:p>
  </w:footnote>
  <w:footnote w:type="continuationSeparator" w:id="0">
    <w:p w14:paraId="4B2D80F3" w14:textId="77777777" w:rsidR="001D5024" w:rsidRDefault="001D5024" w:rsidP="00272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B081C"/>
    <w:multiLevelType w:val="multilevel"/>
    <w:tmpl w:val="A7F8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26826"/>
    <w:multiLevelType w:val="hybridMultilevel"/>
    <w:tmpl w:val="E2FA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403616">
    <w:abstractNumId w:val="1"/>
  </w:num>
  <w:num w:numId="2" w16cid:durableId="1378505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19C"/>
    <w:rsid w:val="000408BD"/>
    <w:rsid w:val="001D3C22"/>
    <w:rsid w:val="001D5024"/>
    <w:rsid w:val="002720FB"/>
    <w:rsid w:val="00286F0C"/>
    <w:rsid w:val="00317E17"/>
    <w:rsid w:val="00375E0A"/>
    <w:rsid w:val="003B1ED4"/>
    <w:rsid w:val="003F229E"/>
    <w:rsid w:val="004522B5"/>
    <w:rsid w:val="004B3E5A"/>
    <w:rsid w:val="0052220D"/>
    <w:rsid w:val="005E3395"/>
    <w:rsid w:val="00625B1B"/>
    <w:rsid w:val="0067174E"/>
    <w:rsid w:val="006A0ECD"/>
    <w:rsid w:val="006F2526"/>
    <w:rsid w:val="006F3AE7"/>
    <w:rsid w:val="00726EB5"/>
    <w:rsid w:val="008164AA"/>
    <w:rsid w:val="0088486C"/>
    <w:rsid w:val="00901CB7"/>
    <w:rsid w:val="00946157"/>
    <w:rsid w:val="00A6636C"/>
    <w:rsid w:val="00B4042C"/>
    <w:rsid w:val="00B87DB7"/>
    <w:rsid w:val="00BA6663"/>
    <w:rsid w:val="00C921AF"/>
    <w:rsid w:val="00DE219C"/>
    <w:rsid w:val="00E1399B"/>
    <w:rsid w:val="00E62603"/>
    <w:rsid w:val="00EB0E86"/>
    <w:rsid w:val="00FA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DE80"/>
  <w15:docId w15:val="{97A0C11C-7D11-4EF0-9661-A5F03E6A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6F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6F3A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395"/>
    <w:pPr>
      <w:ind w:left="720"/>
      <w:contextualSpacing/>
    </w:pPr>
  </w:style>
  <w:style w:type="character" w:styleId="Hyperlink">
    <w:name w:val="Hyperlink"/>
    <w:basedOn w:val="DefaultParagraphFont"/>
    <w:uiPriority w:val="99"/>
    <w:unhideWhenUsed/>
    <w:rsid w:val="005E3395"/>
    <w:rPr>
      <w:color w:val="0000FF" w:themeColor="hyperlink"/>
      <w:u w:val="single"/>
    </w:rPr>
  </w:style>
  <w:style w:type="paragraph" w:styleId="NormalWeb">
    <w:name w:val="Normal (Web)"/>
    <w:basedOn w:val="Normal"/>
    <w:uiPriority w:val="99"/>
    <w:unhideWhenUsed/>
    <w:rsid w:val="005E33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2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FB"/>
  </w:style>
  <w:style w:type="paragraph" w:styleId="Footer">
    <w:name w:val="footer"/>
    <w:basedOn w:val="Normal"/>
    <w:link w:val="FooterChar"/>
    <w:uiPriority w:val="99"/>
    <w:unhideWhenUsed/>
    <w:rsid w:val="00272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FB"/>
  </w:style>
  <w:style w:type="paragraph" w:styleId="BalloonText">
    <w:name w:val="Balloon Text"/>
    <w:basedOn w:val="Normal"/>
    <w:link w:val="BalloonTextChar"/>
    <w:uiPriority w:val="99"/>
    <w:semiHidden/>
    <w:unhideWhenUsed/>
    <w:rsid w:val="00272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0FB"/>
    <w:rPr>
      <w:rFonts w:ascii="Tahoma" w:hAnsi="Tahoma" w:cs="Tahoma"/>
      <w:sz w:val="16"/>
      <w:szCs w:val="16"/>
    </w:rPr>
  </w:style>
  <w:style w:type="character" w:styleId="FollowedHyperlink">
    <w:name w:val="FollowedHyperlink"/>
    <w:basedOn w:val="DefaultParagraphFont"/>
    <w:uiPriority w:val="99"/>
    <w:semiHidden/>
    <w:unhideWhenUsed/>
    <w:rsid w:val="00625B1B"/>
    <w:rPr>
      <w:color w:val="800080" w:themeColor="followedHyperlink"/>
      <w:u w:val="single"/>
    </w:rPr>
  </w:style>
  <w:style w:type="character" w:customStyle="1" w:styleId="Heading1Char">
    <w:name w:val="Heading 1 Char"/>
    <w:basedOn w:val="DefaultParagraphFont"/>
    <w:link w:val="Heading1"/>
    <w:uiPriority w:val="9"/>
    <w:rsid w:val="00286F0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6F3AE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6F3AE7"/>
    <w:rPr>
      <w:b/>
      <w:bCs/>
    </w:rPr>
  </w:style>
  <w:style w:type="character" w:styleId="UnresolvedMention">
    <w:name w:val="Unresolved Mention"/>
    <w:basedOn w:val="DefaultParagraphFont"/>
    <w:uiPriority w:val="99"/>
    <w:semiHidden/>
    <w:unhideWhenUsed/>
    <w:rsid w:val="00E13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08924">
      <w:bodyDiv w:val="1"/>
      <w:marLeft w:val="0"/>
      <w:marRight w:val="0"/>
      <w:marTop w:val="0"/>
      <w:marBottom w:val="0"/>
      <w:divBdr>
        <w:top w:val="none" w:sz="0" w:space="0" w:color="auto"/>
        <w:left w:val="none" w:sz="0" w:space="0" w:color="auto"/>
        <w:bottom w:val="none" w:sz="0" w:space="0" w:color="auto"/>
        <w:right w:val="none" w:sz="0" w:space="0" w:color="auto"/>
      </w:divBdr>
    </w:div>
    <w:div w:id="314455845">
      <w:bodyDiv w:val="1"/>
      <w:marLeft w:val="0"/>
      <w:marRight w:val="0"/>
      <w:marTop w:val="0"/>
      <w:marBottom w:val="0"/>
      <w:divBdr>
        <w:top w:val="none" w:sz="0" w:space="0" w:color="auto"/>
        <w:left w:val="none" w:sz="0" w:space="0" w:color="auto"/>
        <w:bottom w:val="none" w:sz="0" w:space="0" w:color="auto"/>
        <w:right w:val="none" w:sz="0" w:space="0" w:color="auto"/>
      </w:divBdr>
      <w:divsChild>
        <w:div w:id="2013874695">
          <w:marLeft w:val="0"/>
          <w:marRight w:val="0"/>
          <w:marTop w:val="0"/>
          <w:marBottom w:val="0"/>
          <w:divBdr>
            <w:top w:val="none" w:sz="0" w:space="0" w:color="auto"/>
            <w:left w:val="none" w:sz="0" w:space="0" w:color="auto"/>
            <w:bottom w:val="none" w:sz="0" w:space="0" w:color="auto"/>
            <w:right w:val="none" w:sz="0" w:space="0" w:color="auto"/>
          </w:divBdr>
          <w:divsChild>
            <w:div w:id="809249855">
              <w:marLeft w:val="0"/>
              <w:marRight w:val="0"/>
              <w:marTop w:val="0"/>
              <w:marBottom w:val="0"/>
              <w:divBdr>
                <w:top w:val="none" w:sz="0" w:space="0" w:color="auto"/>
                <w:left w:val="none" w:sz="0" w:space="0" w:color="auto"/>
                <w:bottom w:val="none" w:sz="0" w:space="0" w:color="auto"/>
                <w:right w:val="none" w:sz="0" w:space="0" w:color="auto"/>
              </w:divBdr>
              <w:divsChild>
                <w:div w:id="1444810951">
                  <w:marLeft w:val="0"/>
                  <w:marRight w:val="0"/>
                  <w:marTop w:val="0"/>
                  <w:marBottom w:val="0"/>
                  <w:divBdr>
                    <w:top w:val="none" w:sz="0" w:space="0" w:color="auto"/>
                    <w:left w:val="none" w:sz="0" w:space="0" w:color="auto"/>
                    <w:bottom w:val="none" w:sz="0" w:space="0" w:color="auto"/>
                    <w:right w:val="none" w:sz="0" w:space="0" w:color="auto"/>
                  </w:divBdr>
                  <w:divsChild>
                    <w:div w:id="1411583536">
                      <w:marLeft w:val="0"/>
                      <w:marRight w:val="0"/>
                      <w:marTop w:val="0"/>
                      <w:marBottom w:val="0"/>
                      <w:divBdr>
                        <w:top w:val="none" w:sz="0" w:space="0" w:color="auto"/>
                        <w:left w:val="none" w:sz="0" w:space="0" w:color="auto"/>
                        <w:bottom w:val="none" w:sz="0" w:space="0" w:color="auto"/>
                        <w:right w:val="none" w:sz="0" w:space="0" w:color="auto"/>
                      </w:divBdr>
                      <w:divsChild>
                        <w:div w:id="1284849570">
                          <w:marLeft w:val="0"/>
                          <w:marRight w:val="0"/>
                          <w:marTop w:val="0"/>
                          <w:marBottom w:val="0"/>
                          <w:divBdr>
                            <w:top w:val="none" w:sz="0" w:space="0" w:color="auto"/>
                            <w:left w:val="none" w:sz="0" w:space="0" w:color="auto"/>
                            <w:bottom w:val="none" w:sz="0" w:space="0" w:color="auto"/>
                            <w:right w:val="none" w:sz="0" w:space="0" w:color="auto"/>
                          </w:divBdr>
                          <w:divsChild>
                            <w:div w:id="1973710564">
                              <w:marLeft w:val="0"/>
                              <w:marRight w:val="0"/>
                              <w:marTop w:val="0"/>
                              <w:marBottom w:val="0"/>
                              <w:divBdr>
                                <w:top w:val="none" w:sz="0" w:space="0" w:color="auto"/>
                                <w:left w:val="none" w:sz="0" w:space="0" w:color="auto"/>
                                <w:bottom w:val="none" w:sz="0" w:space="0" w:color="auto"/>
                                <w:right w:val="none" w:sz="0" w:space="0" w:color="auto"/>
                              </w:divBdr>
                              <w:divsChild>
                                <w:div w:id="373652368">
                                  <w:marLeft w:val="0"/>
                                  <w:marRight w:val="0"/>
                                  <w:marTop w:val="0"/>
                                  <w:marBottom w:val="0"/>
                                  <w:divBdr>
                                    <w:top w:val="none" w:sz="0" w:space="0" w:color="auto"/>
                                    <w:left w:val="none" w:sz="0" w:space="0" w:color="auto"/>
                                    <w:bottom w:val="none" w:sz="0" w:space="0" w:color="auto"/>
                                    <w:right w:val="none" w:sz="0" w:space="0" w:color="auto"/>
                                  </w:divBdr>
                                  <w:divsChild>
                                    <w:div w:id="117796515">
                                      <w:marLeft w:val="0"/>
                                      <w:marRight w:val="0"/>
                                      <w:marTop w:val="0"/>
                                      <w:marBottom w:val="0"/>
                                      <w:divBdr>
                                        <w:top w:val="none" w:sz="0" w:space="0" w:color="auto"/>
                                        <w:left w:val="none" w:sz="0" w:space="0" w:color="auto"/>
                                        <w:bottom w:val="none" w:sz="0" w:space="0" w:color="auto"/>
                                        <w:right w:val="none" w:sz="0" w:space="0" w:color="auto"/>
                                      </w:divBdr>
                                      <w:divsChild>
                                        <w:div w:id="1925260791">
                                          <w:marLeft w:val="0"/>
                                          <w:marRight w:val="0"/>
                                          <w:marTop w:val="0"/>
                                          <w:marBottom w:val="0"/>
                                          <w:divBdr>
                                            <w:top w:val="none" w:sz="0" w:space="0" w:color="auto"/>
                                            <w:left w:val="none" w:sz="0" w:space="0" w:color="auto"/>
                                            <w:bottom w:val="none" w:sz="0" w:space="0" w:color="auto"/>
                                            <w:right w:val="none" w:sz="0" w:space="0" w:color="auto"/>
                                          </w:divBdr>
                                          <w:divsChild>
                                            <w:div w:id="14361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6042534">
      <w:bodyDiv w:val="1"/>
      <w:marLeft w:val="0"/>
      <w:marRight w:val="0"/>
      <w:marTop w:val="0"/>
      <w:marBottom w:val="0"/>
      <w:divBdr>
        <w:top w:val="none" w:sz="0" w:space="0" w:color="auto"/>
        <w:left w:val="none" w:sz="0" w:space="0" w:color="auto"/>
        <w:bottom w:val="none" w:sz="0" w:space="0" w:color="auto"/>
        <w:right w:val="none" w:sz="0" w:space="0" w:color="auto"/>
      </w:divBdr>
      <w:divsChild>
        <w:div w:id="389546852">
          <w:marLeft w:val="0"/>
          <w:marRight w:val="0"/>
          <w:marTop w:val="0"/>
          <w:marBottom w:val="0"/>
          <w:divBdr>
            <w:top w:val="none" w:sz="0" w:space="0" w:color="auto"/>
            <w:left w:val="none" w:sz="0" w:space="0" w:color="auto"/>
            <w:bottom w:val="none" w:sz="0" w:space="0" w:color="auto"/>
            <w:right w:val="none" w:sz="0" w:space="0" w:color="auto"/>
          </w:divBdr>
          <w:divsChild>
            <w:div w:id="1044525604">
              <w:marLeft w:val="0"/>
              <w:marRight w:val="0"/>
              <w:marTop w:val="0"/>
              <w:marBottom w:val="0"/>
              <w:divBdr>
                <w:top w:val="none" w:sz="0" w:space="0" w:color="auto"/>
                <w:left w:val="none" w:sz="0" w:space="0" w:color="auto"/>
                <w:bottom w:val="none" w:sz="0" w:space="0" w:color="auto"/>
                <w:right w:val="none" w:sz="0" w:space="0" w:color="auto"/>
              </w:divBdr>
              <w:divsChild>
                <w:div w:id="1808012588">
                  <w:marLeft w:val="0"/>
                  <w:marRight w:val="0"/>
                  <w:marTop w:val="0"/>
                  <w:marBottom w:val="0"/>
                  <w:divBdr>
                    <w:top w:val="none" w:sz="0" w:space="0" w:color="auto"/>
                    <w:left w:val="none" w:sz="0" w:space="0" w:color="auto"/>
                    <w:bottom w:val="none" w:sz="0" w:space="0" w:color="auto"/>
                    <w:right w:val="none" w:sz="0" w:space="0" w:color="auto"/>
                  </w:divBdr>
                  <w:divsChild>
                    <w:div w:id="2032418116">
                      <w:marLeft w:val="0"/>
                      <w:marRight w:val="0"/>
                      <w:marTop w:val="0"/>
                      <w:marBottom w:val="0"/>
                      <w:divBdr>
                        <w:top w:val="none" w:sz="0" w:space="0" w:color="auto"/>
                        <w:left w:val="none" w:sz="0" w:space="0" w:color="auto"/>
                        <w:bottom w:val="none" w:sz="0" w:space="0" w:color="auto"/>
                        <w:right w:val="none" w:sz="0" w:space="0" w:color="auto"/>
                      </w:divBdr>
                      <w:divsChild>
                        <w:div w:id="1311593324">
                          <w:marLeft w:val="0"/>
                          <w:marRight w:val="0"/>
                          <w:marTop w:val="0"/>
                          <w:marBottom w:val="0"/>
                          <w:divBdr>
                            <w:top w:val="none" w:sz="0" w:space="0" w:color="auto"/>
                            <w:left w:val="none" w:sz="0" w:space="0" w:color="auto"/>
                            <w:bottom w:val="none" w:sz="0" w:space="0" w:color="auto"/>
                            <w:right w:val="none" w:sz="0" w:space="0" w:color="auto"/>
                          </w:divBdr>
                          <w:divsChild>
                            <w:div w:id="637494314">
                              <w:marLeft w:val="0"/>
                              <w:marRight w:val="0"/>
                              <w:marTop w:val="0"/>
                              <w:marBottom w:val="0"/>
                              <w:divBdr>
                                <w:top w:val="none" w:sz="0" w:space="0" w:color="auto"/>
                                <w:left w:val="none" w:sz="0" w:space="0" w:color="auto"/>
                                <w:bottom w:val="none" w:sz="0" w:space="0" w:color="auto"/>
                                <w:right w:val="none" w:sz="0" w:space="0" w:color="auto"/>
                              </w:divBdr>
                              <w:divsChild>
                                <w:div w:id="2006350551">
                                  <w:marLeft w:val="0"/>
                                  <w:marRight w:val="0"/>
                                  <w:marTop w:val="0"/>
                                  <w:marBottom w:val="0"/>
                                  <w:divBdr>
                                    <w:top w:val="none" w:sz="0" w:space="0" w:color="auto"/>
                                    <w:left w:val="none" w:sz="0" w:space="0" w:color="auto"/>
                                    <w:bottom w:val="none" w:sz="0" w:space="0" w:color="auto"/>
                                    <w:right w:val="none" w:sz="0" w:space="0" w:color="auto"/>
                                  </w:divBdr>
                                  <w:divsChild>
                                    <w:div w:id="1330207894">
                                      <w:marLeft w:val="0"/>
                                      <w:marRight w:val="0"/>
                                      <w:marTop w:val="0"/>
                                      <w:marBottom w:val="0"/>
                                      <w:divBdr>
                                        <w:top w:val="none" w:sz="0" w:space="0" w:color="auto"/>
                                        <w:left w:val="none" w:sz="0" w:space="0" w:color="auto"/>
                                        <w:bottom w:val="none" w:sz="0" w:space="0" w:color="auto"/>
                                        <w:right w:val="none" w:sz="0" w:space="0" w:color="auto"/>
                                      </w:divBdr>
                                      <w:divsChild>
                                        <w:div w:id="2273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626105">
      <w:bodyDiv w:val="1"/>
      <w:marLeft w:val="0"/>
      <w:marRight w:val="0"/>
      <w:marTop w:val="0"/>
      <w:marBottom w:val="0"/>
      <w:divBdr>
        <w:top w:val="none" w:sz="0" w:space="0" w:color="auto"/>
        <w:left w:val="none" w:sz="0" w:space="0" w:color="auto"/>
        <w:bottom w:val="none" w:sz="0" w:space="0" w:color="auto"/>
        <w:right w:val="none" w:sz="0" w:space="0" w:color="auto"/>
      </w:divBdr>
    </w:div>
    <w:div w:id="742605205">
      <w:bodyDiv w:val="1"/>
      <w:marLeft w:val="0"/>
      <w:marRight w:val="0"/>
      <w:marTop w:val="0"/>
      <w:marBottom w:val="0"/>
      <w:divBdr>
        <w:top w:val="none" w:sz="0" w:space="0" w:color="auto"/>
        <w:left w:val="none" w:sz="0" w:space="0" w:color="auto"/>
        <w:bottom w:val="none" w:sz="0" w:space="0" w:color="auto"/>
        <w:right w:val="none" w:sz="0" w:space="0" w:color="auto"/>
      </w:divBdr>
      <w:divsChild>
        <w:div w:id="1041131525">
          <w:marLeft w:val="0"/>
          <w:marRight w:val="0"/>
          <w:marTop w:val="0"/>
          <w:marBottom w:val="0"/>
          <w:divBdr>
            <w:top w:val="none" w:sz="0" w:space="0" w:color="auto"/>
            <w:left w:val="none" w:sz="0" w:space="0" w:color="auto"/>
            <w:bottom w:val="none" w:sz="0" w:space="0" w:color="auto"/>
            <w:right w:val="none" w:sz="0" w:space="0" w:color="auto"/>
          </w:divBdr>
        </w:div>
        <w:div w:id="1098479989">
          <w:marLeft w:val="0"/>
          <w:marRight w:val="0"/>
          <w:marTop w:val="0"/>
          <w:marBottom w:val="0"/>
          <w:divBdr>
            <w:top w:val="none" w:sz="0" w:space="0" w:color="auto"/>
            <w:left w:val="none" w:sz="0" w:space="0" w:color="auto"/>
            <w:bottom w:val="none" w:sz="0" w:space="0" w:color="auto"/>
            <w:right w:val="none" w:sz="0" w:space="0" w:color="auto"/>
          </w:divBdr>
        </w:div>
        <w:div w:id="588662116">
          <w:marLeft w:val="0"/>
          <w:marRight w:val="0"/>
          <w:marTop w:val="0"/>
          <w:marBottom w:val="0"/>
          <w:divBdr>
            <w:top w:val="none" w:sz="0" w:space="0" w:color="auto"/>
            <w:left w:val="none" w:sz="0" w:space="0" w:color="auto"/>
            <w:bottom w:val="none" w:sz="0" w:space="0" w:color="auto"/>
            <w:right w:val="none" w:sz="0" w:space="0" w:color="auto"/>
          </w:divBdr>
        </w:div>
        <w:div w:id="638346175">
          <w:marLeft w:val="0"/>
          <w:marRight w:val="0"/>
          <w:marTop w:val="0"/>
          <w:marBottom w:val="0"/>
          <w:divBdr>
            <w:top w:val="none" w:sz="0" w:space="0" w:color="auto"/>
            <w:left w:val="none" w:sz="0" w:space="0" w:color="auto"/>
            <w:bottom w:val="none" w:sz="0" w:space="0" w:color="auto"/>
            <w:right w:val="none" w:sz="0" w:space="0" w:color="auto"/>
          </w:divBdr>
        </w:div>
      </w:divsChild>
    </w:div>
    <w:div w:id="961810297">
      <w:bodyDiv w:val="1"/>
      <w:marLeft w:val="0"/>
      <w:marRight w:val="0"/>
      <w:marTop w:val="0"/>
      <w:marBottom w:val="0"/>
      <w:divBdr>
        <w:top w:val="none" w:sz="0" w:space="0" w:color="auto"/>
        <w:left w:val="none" w:sz="0" w:space="0" w:color="auto"/>
        <w:bottom w:val="none" w:sz="0" w:space="0" w:color="auto"/>
        <w:right w:val="none" w:sz="0" w:space="0" w:color="auto"/>
      </w:divBdr>
      <w:divsChild>
        <w:div w:id="13265148">
          <w:marLeft w:val="0"/>
          <w:marRight w:val="0"/>
          <w:marTop w:val="0"/>
          <w:marBottom w:val="0"/>
          <w:divBdr>
            <w:top w:val="none" w:sz="0" w:space="0" w:color="auto"/>
            <w:left w:val="none" w:sz="0" w:space="0" w:color="auto"/>
            <w:bottom w:val="none" w:sz="0" w:space="0" w:color="auto"/>
            <w:right w:val="none" w:sz="0" w:space="0" w:color="auto"/>
          </w:divBdr>
          <w:divsChild>
            <w:div w:id="48919326">
              <w:marLeft w:val="0"/>
              <w:marRight w:val="0"/>
              <w:marTop w:val="0"/>
              <w:marBottom w:val="0"/>
              <w:divBdr>
                <w:top w:val="none" w:sz="0" w:space="0" w:color="auto"/>
                <w:left w:val="none" w:sz="0" w:space="0" w:color="auto"/>
                <w:bottom w:val="none" w:sz="0" w:space="0" w:color="auto"/>
                <w:right w:val="none" w:sz="0" w:space="0" w:color="auto"/>
              </w:divBdr>
              <w:divsChild>
                <w:div w:id="626589833">
                  <w:marLeft w:val="0"/>
                  <w:marRight w:val="0"/>
                  <w:marTop w:val="0"/>
                  <w:marBottom w:val="0"/>
                  <w:divBdr>
                    <w:top w:val="none" w:sz="0" w:space="0" w:color="auto"/>
                    <w:left w:val="none" w:sz="0" w:space="0" w:color="auto"/>
                    <w:bottom w:val="none" w:sz="0" w:space="0" w:color="auto"/>
                    <w:right w:val="none" w:sz="0" w:space="0" w:color="auto"/>
                  </w:divBdr>
                  <w:divsChild>
                    <w:div w:id="422650877">
                      <w:marLeft w:val="0"/>
                      <w:marRight w:val="0"/>
                      <w:marTop w:val="0"/>
                      <w:marBottom w:val="0"/>
                      <w:divBdr>
                        <w:top w:val="none" w:sz="0" w:space="0" w:color="auto"/>
                        <w:left w:val="none" w:sz="0" w:space="0" w:color="auto"/>
                        <w:bottom w:val="none" w:sz="0" w:space="0" w:color="auto"/>
                        <w:right w:val="none" w:sz="0" w:space="0" w:color="auto"/>
                      </w:divBdr>
                      <w:divsChild>
                        <w:div w:id="1121416204">
                          <w:marLeft w:val="0"/>
                          <w:marRight w:val="0"/>
                          <w:marTop w:val="0"/>
                          <w:marBottom w:val="0"/>
                          <w:divBdr>
                            <w:top w:val="none" w:sz="0" w:space="0" w:color="auto"/>
                            <w:left w:val="none" w:sz="0" w:space="0" w:color="auto"/>
                            <w:bottom w:val="none" w:sz="0" w:space="0" w:color="auto"/>
                            <w:right w:val="none" w:sz="0" w:space="0" w:color="auto"/>
                          </w:divBdr>
                          <w:divsChild>
                            <w:div w:id="65688613">
                              <w:marLeft w:val="0"/>
                              <w:marRight w:val="0"/>
                              <w:marTop w:val="0"/>
                              <w:marBottom w:val="0"/>
                              <w:divBdr>
                                <w:top w:val="none" w:sz="0" w:space="0" w:color="auto"/>
                                <w:left w:val="none" w:sz="0" w:space="0" w:color="auto"/>
                                <w:bottom w:val="none" w:sz="0" w:space="0" w:color="auto"/>
                                <w:right w:val="none" w:sz="0" w:space="0" w:color="auto"/>
                              </w:divBdr>
                              <w:divsChild>
                                <w:div w:id="1024163599">
                                  <w:marLeft w:val="0"/>
                                  <w:marRight w:val="0"/>
                                  <w:marTop w:val="0"/>
                                  <w:marBottom w:val="0"/>
                                  <w:divBdr>
                                    <w:top w:val="none" w:sz="0" w:space="0" w:color="auto"/>
                                    <w:left w:val="none" w:sz="0" w:space="0" w:color="auto"/>
                                    <w:bottom w:val="none" w:sz="0" w:space="0" w:color="auto"/>
                                    <w:right w:val="none" w:sz="0" w:space="0" w:color="auto"/>
                                  </w:divBdr>
                                  <w:divsChild>
                                    <w:div w:id="629896976">
                                      <w:marLeft w:val="0"/>
                                      <w:marRight w:val="0"/>
                                      <w:marTop w:val="0"/>
                                      <w:marBottom w:val="0"/>
                                      <w:divBdr>
                                        <w:top w:val="none" w:sz="0" w:space="0" w:color="auto"/>
                                        <w:left w:val="none" w:sz="0" w:space="0" w:color="auto"/>
                                        <w:bottom w:val="none" w:sz="0" w:space="0" w:color="auto"/>
                                        <w:right w:val="none" w:sz="0" w:space="0" w:color="auto"/>
                                      </w:divBdr>
                                      <w:divsChild>
                                        <w:div w:id="12565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7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rec.boisestate.edu/" TargetMode="External"/><Relationship Id="rId18" Type="http://schemas.openxmlformats.org/officeDocument/2006/relationships/hyperlink" Target="http://transportation.boisestate.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mi.boisestate.edu" TargetMode="External"/><Relationship Id="rId17" Type="http://schemas.openxmlformats.org/officeDocument/2006/relationships/hyperlink" Target="https://www.boisestate.edu/oit-phones/university-owned-cell-phone-pricing-info/" TargetMode="External"/><Relationship Id="rId2" Type="http://schemas.openxmlformats.org/officeDocument/2006/relationships/numbering" Target="numbering.xml"/><Relationship Id="rId16" Type="http://schemas.openxmlformats.org/officeDocument/2006/relationships/hyperlink" Target="http://www.valleyrid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saves.org" TargetMode="External"/><Relationship Id="rId5" Type="http://schemas.openxmlformats.org/officeDocument/2006/relationships/webSettings" Target="webSettings.xml"/><Relationship Id="rId15" Type="http://schemas.openxmlformats.org/officeDocument/2006/relationships/hyperlink" Target="http://hrs.boisestate.edu/process/support/NursingMothersLactationRooms.pdf" TargetMode="External"/><Relationship Id="rId10" Type="http://schemas.openxmlformats.org/officeDocument/2006/relationships/hyperlink" Target="http://policy.boisestate.edu/academic-affairs-faculty-administration/policy-title-employment-of-part-time-adjunctive-faculty/" TargetMode="External"/><Relationship Id="rId19" Type="http://schemas.openxmlformats.org/officeDocument/2006/relationships/hyperlink" Target="http://transportation.boisestate.edu/" TargetMode="External"/><Relationship Id="rId4" Type="http://schemas.openxmlformats.org/officeDocument/2006/relationships/settings" Target="settings.xml"/><Relationship Id="rId9" Type="http://schemas.openxmlformats.org/officeDocument/2006/relationships/hyperlink" Target="http://hrs.boisestate.edu/benefits/supplemental-retirement-accounts/" TargetMode="External"/><Relationship Id="rId14" Type="http://schemas.openxmlformats.org/officeDocument/2006/relationships/hyperlink" Target="http://hrs.boisestate.edu/process/support/NursingMothersLactationRoomsMap.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08E6-22BE-401A-916B-9F6AC966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Camile Mick</dc:creator>
  <cp:lastModifiedBy>Nick Mello</cp:lastModifiedBy>
  <cp:revision>5</cp:revision>
  <cp:lastPrinted>2018-01-03T14:58:00Z</cp:lastPrinted>
  <dcterms:created xsi:type="dcterms:W3CDTF">2020-01-03T17:52:00Z</dcterms:created>
  <dcterms:modified xsi:type="dcterms:W3CDTF">2022-12-20T16:19:00Z</dcterms:modified>
</cp:coreProperties>
</file>