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4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8.15pt;height:95.2pt;mso-position-horizontal-relative:char;mso-position-vertical-relative:line" coordorigin="0,0" coordsize="8163,1904">
            <v:shape style="position:absolute;left:462;top:394;width:7106;height:657" type="#_x0000_t75" stroked="false">
              <v:imagedata r:id="rId5" o:title=""/>
            </v:shape>
            <v:shape style="position:absolute;left:0;top:0;width:8162;height:1483" type="#_x0000_t75" stroked="false">
              <v:imagedata r:id="rId6" o:title=""/>
            </v:shape>
            <v:shape style="position:absolute;left:1022;top:1239;width:5941;height:509" type="#_x0000_t75" stroked="false">
              <v:imagedata r:id="rId7" o:title=""/>
            </v:shape>
            <v:shape style="position:absolute;left:600;top:845;width:7222;height:1058" type="#_x0000_t75" stroked="false">
              <v:imagedata r:id="rId8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69" w:after="0"/>
        <w:ind w:left="480" w:right="0" w:hanging="360"/>
        <w:jc w:val="left"/>
      </w:pPr>
      <w:bookmarkStart w:name="Questions to ask your Academic Advisor" w:id="1"/>
      <w:bookmarkEnd w:id="1"/>
      <w:r>
        <w:rPr/>
      </w:r>
      <w:bookmarkStart w:name="Questions to ask your Academic Advisor" w:id="2"/>
      <w:bookmarkEnd w:id="2"/>
      <w:r>
        <w:rPr/>
        <w:t>W</w:t>
      </w:r>
      <w:r>
        <w:rPr/>
        <w:t>hat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Disciplinary</w:t>
      </w:r>
      <w:r>
        <w:rPr/>
        <w:t> </w:t>
      </w:r>
      <w:r>
        <w:rPr>
          <w:spacing w:val="-1"/>
        </w:rPr>
        <w:t>Lens</w:t>
      </w:r>
      <w:r>
        <w:rPr>
          <w:spacing w:val="2"/>
        </w:rPr>
        <w:t> </w:t>
      </w:r>
      <w:r>
        <w:rPr>
          <w:spacing w:val="-1"/>
        </w:rPr>
        <w:t>courses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which </w:t>
      </w:r>
      <w:r>
        <w:rPr>
          <w:spacing w:val="-1"/>
        </w:rPr>
        <w:t>ones</w:t>
      </w:r>
      <w:r>
        <w:rPr/>
        <w:t> to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need to take?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</w:t>
      </w:r>
      <w:r>
        <w:rPr>
          <w:spacing w:val="-1"/>
        </w:rPr>
        <w:t>are </w:t>
      </w:r>
      <w:r>
        <w:rPr/>
        <w:t>the</w:t>
      </w:r>
      <w:r>
        <w:rPr>
          <w:spacing w:val="-1"/>
        </w:rPr>
        <w:t> requirements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major</w:t>
      </w:r>
      <w:r>
        <w:rPr>
          <w:spacing w:val="1"/>
        </w:rPr>
        <w:t> </w:t>
      </w:r>
      <w:r>
        <w:rPr>
          <w:spacing w:val="-2"/>
        </w:rPr>
        <w:t>I’m</w:t>
      </w:r>
      <w:r>
        <w:rPr>
          <w:spacing w:val="2"/>
        </w:rPr>
        <w:t> </w:t>
      </w:r>
      <w:r>
        <w:rPr>
          <w:spacing w:val="-1"/>
        </w:rPr>
        <w:t>considering?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Do</w:t>
      </w:r>
      <w:r>
        <w:rPr/>
        <w:t> </w:t>
      </w:r>
      <w:r>
        <w:rPr>
          <w:spacing w:val="-1"/>
        </w:rPr>
        <w:t>classes</w:t>
      </w:r>
      <w:r>
        <w:rPr/>
        <w:t> have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sequence?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Can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/>
        <w:t>major?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How can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get</w:t>
      </w:r>
      <w:r>
        <w:rPr/>
        <w:t> </w:t>
      </w:r>
      <w:r>
        <w:rPr>
          <w:spacing w:val="2"/>
        </w:rPr>
        <w:t>my</w:t>
      </w:r>
      <w:r>
        <w:rPr>
          <w:spacing w:val="-5"/>
        </w:rPr>
        <w:t> </w:t>
      </w:r>
      <w:r>
        <w:rPr>
          <w:spacing w:val="-1"/>
        </w:rPr>
        <w:t>advising</w:t>
      </w:r>
      <w:r>
        <w:rPr>
          <w:spacing w:val="-3"/>
        </w:rPr>
        <w:t> </w:t>
      </w:r>
      <w:r>
        <w:rPr/>
        <w:t>hold </w:t>
      </w:r>
      <w:r>
        <w:rPr>
          <w:spacing w:val="-1"/>
        </w:rPr>
        <w:t>removed?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is </w:t>
      </w:r>
      <w:r>
        <w:rPr>
          <w:spacing w:val="-1"/>
        </w:rPr>
        <w:t>Finish</w:t>
      </w:r>
      <w:r>
        <w:rPr/>
        <w:t> in </w:t>
      </w:r>
      <w:r>
        <w:rPr>
          <w:spacing w:val="-1"/>
        </w:rPr>
        <w:t>Four?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How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classes</w:t>
      </w:r>
      <w:r>
        <w:rPr/>
        <w:t> should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take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semester?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How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credits</w:t>
      </w:r>
      <w:r>
        <w:rPr/>
        <w:t> do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need to be</w:t>
      </w:r>
      <w:r>
        <w:rPr>
          <w:spacing w:val="-1"/>
        </w:rPr>
        <w:t> full</w:t>
      </w:r>
      <w:r>
        <w:rPr/>
        <w:t> </w:t>
      </w:r>
      <w:r>
        <w:rPr>
          <w:spacing w:val="-1"/>
        </w:rPr>
        <w:t>time?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Can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test out of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classes?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</w:t>
      </w:r>
      <w:r>
        <w:rPr>
          <w:spacing w:val="-1"/>
        </w:rPr>
        <w:t>other resources</w:t>
      </w:r>
      <w:r>
        <w:rPr/>
        <w:t> are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can</w:t>
      </w:r>
      <w:r>
        <w:rPr/>
        <w:t> take</w:t>
      </w:r>
      <w:r>
        <w:rPr>
          <w:spacing w:val="-1"/>
        </w:rPr>
        <w:t> advantage of?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</w:t>
      </w:r>
      <w:r>
        <w:rPr>
          <w:spacing w:val="-1"/>
        </w:rPr>
        <w:t>happens</w:t>
      </w:r>
      <w:r>
        <w:rPr/>
        <w:t> if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drop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class?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Can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repeat</w:t>
      </w:r>
      <w:r>
        <w:rPr/>
        <w:t> a</w:t>
      </w:r>
      <w:r>
        <w:rPr>
          <w:spacing w:val="-1"/>
        </w:rPr>
        <w:t> </w:t>
      </w:r>
      <w:r>
        <w:rPr/>
        <w:t>class?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</w:t>
      </w:r>
      <w:r>
        <w:rPr>
          <w:spacing w:val="-1"/>
        </w:rPr>
        <w:t>happens</w:t>
      </w:r>
      <w:r>
        <w:rPr/>
        <w:t> if</w:t>
      </w:r>
      <w:r>
        <w:rPr>
          <w:spacing w:val="1"/>
        </w:rPr>
        <w:t> </w:t>
      </w:r>
      <w:r>
        <w:rPr>
          <w:spacing w:val="-2"/>
        </w:rPr>
        <w:t>I’m</w:t>
      </w:r>
      <w:r>
        <w:rPr/>
        <w:t> on</w:t>
      </w:r>
      <w:r>
        <w:rPr>
          <w:spacing w:val="2"/>
        </w:rPr>
        <w:t> </w:t>
      </w:r>
      <w:r>
        <w:rPr>
          <w:spacing w:val="-1"/>
        </w:rPr>
        <w:t>Academic </w:t>
      </w:r>
      <w:r>
        <w:rPr/>
        <w:t>Probation?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is </w:t>
      </w:r>
      <w:r>
        <w:rPr>
          <w:spacing w:val="-1"/>
        </w:rPr>
        <w:t>SAP?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/>
        <w:t>What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tell me</w:t>
      </w:r>
      <w:r>
        <w:rPr>
          <w:spacing w:val="-1"/>
        </w:rPr>
        <w:t> </w:t>
      </w:r>
      <w:r>
        <w:rPr/>
        <w:t>about </w:t>
      </w:r>
      <w:r>
        <w:rPr>
          <w:spacing w:val="-1"/>
        </w:rPr>
        <w:t>getting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minor?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9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20321" cy="1404175"/>
            <wp:effectExtent l="0" t="0" r="0" b="0"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21" cy="14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50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Squires</dc:creator>
  <dcterms:created xsi:type="dcterms:W3CDTF">2018-02-08T11:25:54Z</dcterms:created>
  <dcterms:modified xsi:type="dcterms:W3CDTF">2018-02-08T11:25:54Z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LastSaved">
    <vt:filetime>2018-02-08T00:00:00Z</vt:filetime>
  </property>
</Properties>
</file>